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033596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B3506FA" wp14:editId="6C5989F9">
                <wp:simplePos x="0" y="0"/>
                <wp:positionH relativeFrom="column">
                  <wp:posOffset>-169545</wp:posOffset>
                </wp:positionH>
                <wp:positionV relativeFrom="paragraph">
                  <wp:posOffset>-296545</wp:posOffset>
                </wp:positionV>
                <wp:extent cx="7313295" cy="1600200"/>
                <wp:effectExtent l="0" t="0" r="1905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6002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B64D3" w:rsidRDefault="009F79EF" w:rsidP="009B64D3">
                            <w:pPr>
                              <w:numPr>
                                <w:ilvl w:val="0"/>
                                <w:numId w:val="39"/>
                              </w:numPr>
                              <w:spacing w:before="240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 xml:space="preserve">Zakładowy Fundusz Świadczeń Socjalnych </w:t>
                            </w:r>
                            <w:r w:rsidR="00832A4D"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  <w:t>od A do Z</w:t>
                            </w:r>
                          </w:p>
                          <w:p w:rsidR="00DE134B" w:rsidRPr="005F6209" w:rsidRDefault="009F79EF" w:rsidP="00DE134B">
                            <w:pPr>
                              <w:numPr>
                                <w:ilvl w:val="1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regulamin</w:t>
                            </w:r>
                          </w:p>
                          <w:p w:rsidR="005F6209" w:rsidRPr="005F6209" w:rsidRDefault="009F79EF" w:rsidP="005F6209">
                            <w:pPr>
                              <w:numPr>
                                <w:ilvl w:val="1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administrowanie funduszem</w:t>
                            </w:r>
                          </w:p>
                          <w:p w:rsidR="005F6209" w:rsidRDefault="009F79EF" w:rsidP="005F6209">
                            <w:pPr>
                              <w:numPr>
                                <w:ilvl w:val="1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przyznawanie świadczeń</w:t>
                            </w:r>
                          </w:p>
                          <w:p w:rsidR="00500BA3" w:rsidRDefault="00500BA3" w:rsidP="005F6209">
                            <w:pPr>
                              <w:numPr>
                                <w:ilvl w:val="1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ZFŚS na święta</w:t>
                            </w:r>
                          </w:p>
                          <w:p w:rsidR="00500BA3" w:rsidRPr="005F6209" w:rsidRDefault="00500BA3" w:rsidP="005F6209">
                            <w:pPr>
                              <w:numPr>
                                <w:ilvl w:val="1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30"/>
                                <w:szCs w:val="30"/>
                              </w:rPr>
                              <w:t>bieżące pytania i odpowiedzi</w:t>
                            </w:r>
                          </w:p>
                          <w:p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3506F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35pt;margin-top:-23.35pt;width:575.85pt;height:12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B64D3" w:rsidRDefault="009F79EF" w:rsidP="009B64D3">
                      <w:pPr>
                        <w:numPr>
                          <w:ilvl w:val="0"/>
                          <w:numId w:val="39"/>
                        </w:numPr>
                        <w:spacing w:before="240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 xml:space="preserve">Zakładowy Fundusz Świadczeń Socjalnych </w:t>
                      </w:r>
                      <w:r w:rsidR="00832A4D"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  <w:t>od A do Z</w:t>
                      </w:r>
                    </w:p>
                    <w:p w:rsidR="00DE134B" w:rsidRPr="005F6209" w:rsidRDefault="009F79EF" w:rsidP="00DE134B">
                      <w:pPr>
                        <w:numPr>
                          <w:ilvl w:val="1"/>
                          <w:numId w:val="39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regulamin</w:t>
                      </w:r>
                    </w:p>
                    <w:p w:rsidR="005F6209" w:rsidRPr="005F6209" w:rsidRDefault="009F79EF" w:rsidP="005F6209">
                      <w:pPr>
                        <w:numPr>
                          <w:ilvl w:val="1"/>
                          <w:numId w:val="39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administrowanie funduszem</w:t>
                      </w:r>
                    </w:p>
                    <w:p w:rsidR="005F6209" w:rsidRDefault="009F79EF" w:rsidP="005F6209">
                      <w:pPr>
                        <w:numPr>
                          <w:ilvl w:val="1"/>
                          <w:numId w:val="39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przyznawanie świadczeń</w:t>
                      </w:r>
                    </w:p>
                    <w:p w:rsidR="00500BA3" w:rsidRDefault="00500BA3" w:rsidP="005F6209">
                      <w:pPr>
                        <w:numPr>
                          <w:ilvl w:val="1"/>
                          <w:numId w:val="39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ZFŚS na święta</w:t>
                      </w:r>
                    </w:p>
                    <w:p w:rsidR="00500BA3" w:rsidRPr="005F6209" w:rsidRDefault="00500BA3" w:rsidP="005F6209">
                      <w:pPr>
                        <w:numPr>
                          <w:ilvl w:val="1"/>
                          <w:numId w:val="39"/>
                        </w:numP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30"/>
                          <w:szCs w:val="30"/>
                        </w:rPr>
                        <w:t>bieżące pytania i odpowiedzi</w:t>
                      </w:r>
                    </w:p>
                    <w:p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20EF7B0" wp14:editId="5340F9DF">
                <wp:simplePos x="0" y="0"/>
                <wp:positionH relativeFrom="column">
                  <wp:posOffset>-330835</wp:posOffset>
                </wp:positionH>
                <wp:positionV relativeFrom="paragraph">
                  <wp:posOffset>-434975</wp:posOffset>
                </wp:positionV>
                <wp:extent cx="1737995" cy="1820545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EF7B0" id="Text Box 9" o:spid="_x0000_s1027" type="#_x0000_t202" style="position:absolute;margin-left:-26.05pt;margin-top:-34.25pt;width:136.85pt;height:143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33596">
      <w:r>
        <w:rPr>
          <w:noProof/>
        </w:rPr>
        <w:drawing>
          <wp:anchor distT="0" distB="0" distL="114300" distR="114300" simplePos="0" relativeHeight="251655680" behindDoc="0" locked="0" layoutInCell="1" allowOverlap="1" wp14:anchorId="7EBEBF2B" wp14:editId="76B8C8AF">
            <wp:simplePos x="0" y="0"/>
            <wp:positionH relativeFrom="column">
              <wp:posOffset>265783</wp:posOffset>
            </wp:positionH>
            <wp:positionV relativeFrom="paragraph">
              <wp:posOffset>137795</wp:posOffset>
            </wp:positionV>
            <wp:extent cx="863528" cy="866775"/>
            <wp:effectExtent l="0" t="0" r="635" b="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528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37B" w:rsidRDefault="0008137B"/>
    <w:p w:rsidR="0008137B" w:rsidRDefault="0008137B"/>
    <w:p w:rsidR="0008137B" w:rsidRDefault="0008137B"/>
    <w:p w:rsidR="0008137B" w:rsidRDefault="0008137B"/>
    <w:p w:rsidR="00814D6F" w:rsidRDefault="00814D6F" w:rsidP="00814D6F">
      <w:pPr>
        <w:spacing w:line="276" w:lineRule="auto"/>
        <w:jc w:val="both"/>
      </w:pPr>
    </w:p>
    <w:p w:rsidR="00A36488" w:rsidRDefault="00A36488" w:rsidP="00A21C80">
      <w:pPr>
        <w:rPr>
          <w:rFonts w:ascii="Franklin Gothic Medium" w:hAnsi="Franklin Gothic Medium"/>
          <w:i/>
          <w:sz w:val="20"/>
          <w:szCs w:val="20"/>
        </w:rPr>
      </w:pPr>
    </w:p>
    <w:p w:rsidR="00721DD2" w:rsidRPr="00765CD9" w:rsidRDefault="00033596" w:rsidP="00AC630C">
      <w:pPr>
        <w:ind w:left="993"/>
        <w:rPr>
          <w:rFonts w:ascii="Franklin Gothic Medium" w:hAnsi="Franklin Gothic Medium"/>
          <w:sz w:val="22"/>
          <w:szCs w:val="22"/>
        </w:rPr>
      </w:pPr>
      <w:r w:rsidRPr="00765CD9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F7C95A" wp14:editId="21F44B34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7C95A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5CD9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F5C4A3" wp14:editId="76856446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5C4A3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65CD9">
        <w:rPr>
          <w:rFonts w:ascii="Franklin Gothic Medium" w:hAnsi="Franklin Gothic Medium"/>
          <w:sz w:val="22"/>
          <w:szCs w:val="22"/>
        </w:rPr>
        <w:t>Sz</w:t>
      </w:r>
      <w:r w:rsidR="00BA2AB0" w:rsidRPr="00765CD9">
        <w:rPr>
          <w:rFonts w:ascii="Franklin Gothic Medium" w:hAnsi="Franklin Gothic Medium"/>
          <w:sz w:val="22"/>
          <w:szCs w:val="22"/>
        </w:rPr>
        <w:t xml:space="preserve">anowni Państwo!   </w:t>
      </w:r>
    </w:p>
    <w:p w:rsidR="00B47407" w:rsidRPr="00765CD9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:rsidR="001815AD" w:rsidRPr="00765CD9" w:rsidRDefault="009F79EF" w:rsidP="00765CD9">
      <w:pPr>
        <w:spacing w:line="276" w:lineRule="auto"/>
        <w:ind w:left="993" w:firstLine="283"/>
        <w:jc w:val="both"/>
        <w:rPr>
          <w:rFonts w:ascii="Franklin Gothic Medium" w:hAnsi="Franklin Gothic Medium"/>
          <w:sz w:val="22"/>
          <w:szCs w:val="22"/>
        </w:rPr>
      </w:pPr>
      <w:r w:rsidRPr="00765CD9">
        <w:rPr>
          <w:rFonts w:ascii="Franklin Gothic Medium" w:hAnsi="Franklin Gothic Medium"/>
          <w:sz w:val="22"/>
          <w:szCs w:val="22"/>
        </w:rPr>
        <w:t>Świadczenia ZFŚŚ są dostępne w trakcie całego roku kalendarzowego. Zwykle jednak działalność socjalna wzmaga się w okresie przedświątecznym, kiedy też pojawia się wiele pytań i wątpliwości związanych z p</w:t>
      </w:r>
      <w:r w:rsidR="00C53C0B" w:rsidRPr="00765CD9">
        <w:rPr>
          <w:rFonts w:ascii="Franklin Gothic Medium" w:hAnsi="Franklin Gothic Medium"/>
          <w:sz w:val="22"/>
          <w:szCs w:val="22"/>
        </w:rPr>
        <w:t>rzyznawaniem świadczeń, zasadami różnicowania czy opodatkowani</w:t>
      </w:r>
      <w:r w:rsidR="00A36488" w:rsidRPr="00765CD9">
        <w:rPr>
          <w:rFonts w:ascii="Franklin Gothic Medium" w:hAnsi="Franklin Gothic Medium"/>
          <w:sz w:val="22"/>
          <w:szCs w:val="22"/>
        </w:rPr>
        <w:t>em przyznanych świadczeń</w:t>
      </w:r>
      <w:r w:rsidR="00C53C0B" w:rsidRPr="00765CD9">
        <w:rPr>
          <w:rFonts w:ascii="Franklin Gothic Medium" w:hAnsi="Franklin Gothic Medium"/>
          <w:sz w:val="22"/>
          <w:szCs w:val="22"/>
        </w:rPr>
        <w:t xml:space="preserve">. </w:t>
      </w:r>
      <w:r w:rsidR="007471E6" w:rsidRPr="00765CD9">
        <w:rPr>
          <w:rFonts w:ascii="Franklin Gothic Medium" w:hAnsi="Franklin Gothic Medium"/>
          <w:sz w:val="22"/>
          <w:szCs w:val="22"/>
        </w:rPr>
        <w:t xml:space="preserve">Zasady przyznawania i obliczania wysokości tych świadczeń powinny być przewidziane w regulaminie ZFŚS. Z drugiej strony nie ma tu całkowitej dowolności. Pewne reguły przewidziane w ustawie powinny być bezwzględnie przestrzegane. </w:t>
      </w:r>
      <w:r w:rsidR="00AC630C" w:rsidRPr="00765CD9">
        <w:rPr>
          <w:rFonts w:ascii="Franklin Gothic Medium" w:hAnsi="Franklin Gothic Medium"/>
          <w:sz w:val="22"/>
          <w:szCs w:val="22"/>
        </w:rPr>
        <w:t>Aby dowiedzieć się</w:t>
      </w:r>
      <w:r w:rsidR="007471E6" w:rsidRPr="00765CD9">
        <w:rPr>
          <w:rFonts w:ascii="Franklin Gothic Medium" w:hAnsi="Franklin Gothic Medium"/>
          <w:sz w:val="22"/>
          <w:szCs w:val="22"/>
        </w:rPr>
        <w:t xml:space="preserve"> jakich błędów wystrzegać się w związku z administrowaniem funduszem w okresie świątecznym</w:t>
      </w:r>
      <w:r w:rsidRPr="00765CD9">
        <w:rPr>
          <w:rFonts w:ascii="Franklin Gothic Medium" w:hAnsi="Franklin Gothic Medium"/>
          <w:sz w:val="22"/>
          <w:szCs w:val="22"/>
        </w:rPr>
        <w:t>, kto z pracowników i w jakich okolicznościach ma prawo do świadczeń</w:t>
      </w:r>
      <w:r w:rsidR="00E72CFA" w:rsidRPr="00765CD9">
        <w:rPr>
          <w:rFonts w:ascii="Franklin Gothic Medium" w:hAnsi="Franklin Gothic Medium"/>
          <w:sz w:val="22"/>
          <w:szCs w:val="22"/>
        </w:rPr>
        <w:t>, co</w:t>
      </w:r>
      <w:r w:rsidRPr="00765CD9">
        <w:rPr>
          <w:rFonts w:ascii="Franklin Gothic Medium" w:hAnsi="Franklin Gothic Medium"/>
          <w:sz w:val="22"/>
          <w:szCs w:val="22"/>
        </w:rPr>
        <w:t xml:space="preserve"> z emerytami i rencistami</w:t>
      </w:r>
      <w:r w:rsidR="00AC630C" w:rsidRPr="00765CD9">
        <w:rPr>
          <w:rFonts w:ascii="Franklin Gothic Medium" w:hAnsi="Franklin Gothic Medium"/>
          <w:sz w:val="22"/>
          <w:szCs w:val="22"/>
        </w:rPr>
        <w:t>, zapraszamy na szkolenie online</w:t>
      </w:r>
      <w:r w:rsidRPr="00765CD9">
        <w:rPr>
          <w:rFonts w:ascii="Franklin Gothic Medium" w:hAnsi="Franklin Gothic Medium"/>
          <w:sz w:val="22"/>
          <w:szCs w:val="22"/>
        </w:rPr>
        <w:t>.</w:t>
      </w:r>
      <w:r w:rsidR="00A36488" w:rsidRPr="00765CD9">
        <w:rPr>
          <w:rFonts w:ascii="Franklin Gothic Medium" w:hAnsi="Franklin Gothic Medium"/>
          <w:sz w:val="22"/>
          <w:szCs w:val="22"/>
        </w:rPr>
        <w:t xml:space="preserve"> Wszystkie omawiane w trakcie </w:t>
      </w:r>
      <w:r w:rsidR="00AC630C" w:rsidRPr="00765CD9">
        <w:rPr>
          <w:rFonts w:ascii="Franklin Gothic Medium" w:hAnsi="Franklin Gothic Medium"/>
          <w:sz w:val="22"/>
          <w:szCs w:val="22"/>
        </w:rPr>
        <w:t>webinarium</w:t>
      </w:r>
      <w:r w:rsidR="00A36488" w:rsidRPr="00765CD9">
        <w:rPr>
          <w:rFonts w:ascii="Franklin Gothic Medium" w:hAnsi="Franklin Gothic Medium"/>
          <w:sz w:val="22"/>
          <w:szCs w:val="22"/>
        </w:rPr>
        <w:t xml:space="preserve"> treści zostaną wsparte praktyczną analizą przepisów prawa w tym zakresie i typowo szkolnych przykładów.</w:t>
      </w:r>
      <w:r w:rsidR="00A21C80" w:rsidRPr="00765CD9">
        <w:rPr>
          <w:rFonts w:ascii="Franklin Gothic Medium" w:hAnsi="Franklin Gothic Medium"/>
          <w:sz w:val="22"/>
          <w:szCs w:val="22"/>
        </w:rPr>
        <w:t xml:space="preserve"> </w:t>
      </w:r>
      <w:r w:rsidR="00E72CFA" w:rsidRPr="00765CD9">
        <w:rPr>
          <w:rFonts w:ascii="Franklin Gothic Medium" w:hAnsi="Franklin Gothic Medium"/>
          <w:sz w:val="22"/>
          <w:szCs w:val="22"/>
        </w:rPr>
        <w:t>Warto również przypomnieć kwestie</w:t>
      </w:r>
      <w:r w:rsidR="001815AD" w:rsidRPr="00765CD9">
        <w:rPr>
          <w:rFonts w:ascii="Franklin Gothic Medium" w:hAnsi="Franklin Gothic Medium"/>
          <w:sz w:val="22"/>
          <w:szCs w:val="22"/>
        </w:rPr>
        <w:t xml:space="preserve"> przetwarzani</w:t>
      </w:r>
      <w:r w:rsidR="00E72CFA" w:rsidRPr="00765CD9">
        <w:rPr>
          <w:rFonts w:ascii="Franklin Gothic Medium" w:hAnsi="Franklin Gothic Medium"/>
          <w:sz w:val="22"/>
          <w:szCs w:val="22"/>
        </w:rPr>
        <w:t>a</w:t>
      </w:r>
      <w:r w:rsidR="001815AD" w:rsidRPr="00765CD9">
        <w:rPr>
          <w:rFonts w:ascii="Franklin Gothic Medium" w:hAnsi="Franklin Gothic Medium"/>
          <w:sz w:val="22"/>
          <w:szCs w:val="22"/>
        </w:rPr>
        <w:t xml:space="preserve"> danych osobowych, przede wszystkim beneficjentów funduszu. Przetwarzanie to musi podlegać regułom RODO, ale też specjalnym zasadom przewidzianym w ustawie o ZFŚS. </w:t>
      </w:r>
      <w:r w:rsidR="00E72CFA" w:rsidRPr="00765CD9">
        <w:rPr>
          <w:rFonts w:ascii="Franklin Gothic Medium" w:hAnsi="Franklin Gothic Medium"/>
          <w:sz w:val="22"/>
          <w:szCs w:val="22"/>
        </w:rPr>
        <w:t>Omówimy</w:t>
      </w:r>
      <w:r w:rsidR="001815AD" w:rsidRPr="00765CD9">
        <w:rPr>
          <w:rFonts w:ascii="Franklin Gothic Medium" w:hAnsi="Franklin Gothic Medium"/>
          <w:sz w:val="22"/>
          <w:szCs w:val="22"/>
        </w:rPr>
        <w:t xml:space="preserve">, jak przetwarzać </w:t>
      </w:r>
      <w:r w:rsidR="00E72CFA" w:rsidRPr="00765CD9">
        <w:rPr>
          <w:rFonts w:ascii="Franklin Gothic Medium" w:hAnsi="Franklin Gothic Medium"/>
          <w:sz w:val="22"/>
          <w:szCs w:val="22"/>
        </w:rPr>
        <w:t xml:space="preserve">te </w:t>
      </w:r>
      <w:r w:rsidR="001815AD" w:rsidRPr="00765CD9">
        <w:rPr>
          <w:rFonts w:ascii="Franklin Gothic Medium" w:hAnsi="Franklin Gothic Medium"/>
          <w:sz w:val="22"/>
          <w:szCs w:val="22"/>
        </w:rPr>
        <w:t>dane bezpiecznie i w zgodzie z przepisami.</w:t>
      </w:r>
    </w:p>
    <w:p w:rsidR="00100D72" w:rsidRPr="00765CD9" w:rsidRDefault="007011F6" w:rsidP="00A21C80">
      <w:pPr>
        <w:ind w:left="1276"/>
        <w:rPr>
          <w:rFonts w:ascii="Franklin Gothic Medium" w:hAnsi="Franklin Gothic Medium"/>
          <w:b/>
          <w:iCs/>
          <w:sz w:val="10"/>
          <w:szCs w:val="10"/>
        </w:rPr>
      </w:pPr>
      <w:r w:rsidRPr="00765CD9">
        <w:rPr>
          <w:rFonts w:ascii="Franklin Gothic Medium" w:hAnsi="Franklin Gothic Medium"/>
          <w:sz w:val="20"/>
          <w:szCs w:val="20"/>
        </w:rPr>
        <w:t xml:space="preserve"> </w:t>
      </w:r>
    </w:p>
    <w:p w:rsidR="007011F6" w:rsidRPr="00765CD9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765CD9">
        <w:rPr>
          <w:rFonts w:ascii="Franklin Gothic Book" w:hAnsi="Franklin Gothic Book"/>
          <w:b/>
          <w:sz w:val="22"/>
          <w:szCs w:val="22"/>
        </w:rPr>
        <w:t>Szkolenie odbędzie się:</w:t>
      </w:r>
    </w:p>
    <w:p w:rsidR="007011F6" w:rsidRPr="00765CD9" w:rsidRDefault="007011F6" w:rsidP="007011F6">
      <w:pPr>
        <w:ind w:left="1418" w:firstLine="425"/>
        <w:jc w:val="both"/>
        <w:rPr>
          <w:rFonts w:ascii="Franklin Gothic Book" w:hAnsi="Franklin Gothic Book"/>
          <w:sz w:val="2"/>
          <w:szCs w:val="18"/>
        </w:rPr>
      </w:pPr>
      <w:r w:rsidRPr="00765CD9">
        <w:rPr>
          <w:rFonts w:ascii="Franklin Gothic Book" w:hAnsi="Franklin Gothic Book"/>
          <w:sz w:val="18"/>
          <w:szCs w:val="18"/>
        </w:rPr>
        <w:t xml:space="preserve">                                               </w:t>
      </w:r>
    </w:p>
    <w:p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7011F6" w:rsidRPr="003C4EAE" w:rsidRDefault="00D40385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27</w:t>
      </w:r>
      <w:r w:rsidR="00900463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listopada</w:t>
      </w:r>
      <w:r w:rsidR="007011F6"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A21C80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A21C80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</w:p>
    <w:p w:rsidR="007011F6" w:rsidRPr="003C4EAE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formie WEBINARIUM</w:t>
      </w:r>
    </w:p>
    <w:p w:rsidR="007011F6" w:rsidRPr="003C4EAE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 w:rsidR="00CA0EC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10</w:t>
      </w: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.</w:t>
      </w:r>
      <w:r w:rsidR="00CA0EC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</w:t>
      </w: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0 - 1</w:t>
      </w:r>
      <w:r w:rsidR="00CA0EC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3</w:t>
      </w: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234852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45</w:t>
      </w:r>
    </w:p>
    <w:p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721DD2" w:rsidRPr="00AC630C" w:rsidRDefault="00721DD2" w:rsidP="00A21C80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sz w:val="10"/>
          <w:szCs w:val="10"/>
          <w:shd w:val="clear" w:color="auto" w:fill="FFFFFF"/>
        </w:rPr>
      </w:pPr>
    </w:p>
    <w:p w:rsidR="00BA2AB0" w:rsidRPr="00765CD9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65CD9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65CD9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A36488" w:rsidRPr="00765CD9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65CD9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721DD2" w:rsidRDefault="00721DD2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poznać zasady prawidłowej aktualizacji regulaminu ZFŚS,</w:t>
      </w:r>
    </w:p>
    <w:p w:rsidR="009F79EF" w:rsidRPr="009F79EF" w:rsidRDefault="00721DD2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poznać aktualne przepisy w zakresie ZFŚS, w tym opodatkowania świadczeń i d</w:t>
      </w:r>
      <w:r w:rsidR="009F79EF" w:rsidRPr="009F79EF">
        <w:rPr>
          <w:rFonts w:ascii="Franklin Gothic Medium" w:hAnsi="Franklin Gothic Medium"/>
          <w:sz w:val="20"/>
          <w:szCs w:val="20"/>
        </w:rPr>
        <w:t xml:space="preserve">okonać </w:t>
      </w:r>
      <w:r>
        <w:rPr>
          <w:rFonts w:ascii="Franklin Gothic Medium" w:hAnsi="Franklin Gothic Medium"/>
          <w:sz w:val="20"/>
          <w:szCs w:val="20"/>
        </w:rPr>
        <w:t xml:space="preserve">ich </w:t>
      </w:r>
      <w:r w:rsidR="009F79EF" w:rsidRPr="009F79EF">
        <w:rPr>
          <w:rFonts w:ascii="Franklin Gothic Medium" w:hAnsi="Franklin Gothic Medium"/>
          <w:sz w:val="20"/>
          <w:szCs w:val="20"/>
        </w:rPr>
        <w:t>prawidłowej interpretacji</w:t>
      </w:r>
      <w:r>
        <w:rPr>
          <w:rFonts w:ascii="Franklin Gothic Medium" w:hAnsi="Franklin Gothic Medium"/>
          <w:sz w:val="20"/>
          <w:szCs w:val="20"/>
        </w:rPr>
        <w:t>,</w:t>
      </w:r>
    </w:p>
    <w:p w:rsidR="00A36488" w:rsidRDefault="00721DD2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dowiedzieć się jak prawidłowo naliczać odpisy na ZFŚS,</w:t>
      </w:r>
    </w:p>
    <w:p w:rsidR="00721DD2" w:rsidRDefault="00721DD2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uzyskać pełne informacje na temat przyznawania świadczeń socjalnych,</w:t>
      </w:r>
    </w:p>
    <w:p w:rsidR="001C6CCE" w:rsidRDefault="001C6CCE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właściwie prowadzić dokumentację ZFŚS,</w:t>
      </w:r>
    </w:p>
    <w:p w:rsidR="00721DD2" w:rsidRDefault="00721DD2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uzyskać odpowiedzi na pojawiąjące się pytania.</w:t>
      </w:r>
    </w:p>
    <w:p w:rsidR="00A36488" w:rsidRPr="00AC630C" w:rsidRDefault="00A36488" w:rsidP="00A36488">
      <w:pPr>
        <w:ind w:left="2138"/>
        <w:jc w:val="both"/>
        <w:rPr>
          <w:rFonts w:ascii="Franklin Gothic Medium" w:hAnsi="Franklin Gothic Medium"/>
          <w:sz w:val="10"/>
          <w:szCs w:val="10"/>
        </w:rPr>
      </w:pPr>
    </w:p>
    <w:p w:rsidR="00C03C6E" w:rsidRPr="008E107E" w:rsidRDefault="00C03C6E" w:rsidP="00C03C6E">
      <w:pPr>
        <w:ind w:left="2138"/>
        <w:jc w:val="both"/>
        <w:rPr>
          <w:rFonts w:ascii="Franklin Gothic Book" w:hAnsi="Franklin Gothic Book"/>
          <w:sz w:val="12"/>
          <w:szCs w:val="18"/>
        </w:rPr>
      </w:pPr>
    </w:p>
    <w:p w:rsidR="00BA2AB0" w:rsidRPr="00765CD9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65CD9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65CD9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65CD9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65CD9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9F79EF" w:rsidRPr="009F79EF" w:rsidRDefault="009F79EF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F79EF">
        <w:rPr>
          <w:rFonts w:ascii="Franklin Gothic Medium" w:hAnsi="Franklin Gothic Medium"/>
          <w:sz w:val="20"/>
          <w:szCs w:val="20"/>
        </w:rPr>
        <w:t xml:space="preserve">Regulamin działalności socjalnej (treść, jak unikać błędnych zapisów w regulaminie ZFŚS, uzgodnienia treści z organizacja związkową) – </w:t>
      </w:r>
      <w:r w:rsidRPr="00721DD2">
        <w:rPr>
          <w:rFonts w:ascii="Franklin Gothic Medium" w:hAnsi="Franklin Gothic Medium"/>
          <w:sz w:val="20"/>
          <w:szCs w:val="20"/>
          <w:u w:val="single"/>
        </w:rPr>
        <w:t xml:space="preserve">gotowy </w:t>
      </w:r>
      <w:r w:rsidR="00721DD2">
        <w:rPr>
          <w:rFonts w:ascii="Franklin Gothic Medium" w:hAnsi="Franklin Gothic Medium"/>
          <w:sz w:val="20"/>
          <w:szCs w:val="20"/>
          <w:u w:val="single"/>
        </w:rPr>
        <w:t xml:space="preserve">aktualny </w:t>
      </w:r>
      <w:r w:rsidRPr="00721DD2">
        <w:rPr>
          <w:rFonts w:ascii="Franklin Gothic Medium" w:hAnsi="Franklin Gothic Medium"/>
          <w:sz w:val="20"/>
          <w:szCs w:val="20"/>
          <w:u w:val="single"/>
        </w:rPr>
        <w:t>wzór ZFŚŚ</w:t>
      </w:r>
      <w:r w:rsidR="001C6CCE">
        <w:rPr>
          <w:rFonts w:ascii="Franklin Gothic Medium" w:hAnsi="Franklin Gothic Medium"/>
          <w:sz w:val="20"/>
          <w:szCs w:val="20"/>
          <w:u w:val="single"/>
        </w:rPr>
        <w:t>.</w:t>
      </w:r>
    </w:p>
    <w:p w:rsidR="009F79EF" w:rsidRPr="009F79EF" w:rsidRDefault="009F79EF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F79EF">
        <w:rPr>
          <w:rFonts w:ascii="Franklin Gothic Medium" w:hAnsi="Franklin Gothic Medium"/>
          <w:sz w:val="20"/>
          <w:szCs w:val="20"/>
        </w:rPr>
        <w:t>Administrowanie ZFŚS (komisja socjalna)</w:t>
      </w:r>
      <w:r w:rsidR="001C6CCE">
        <w:rPr>
          <w:rFonts w:ascii="Franklin Gothic Medium" w:hAnsi="Franklin Gothic Medium"/>
          <w:sz w:val="20"/>
          <w:szCs w:val="20"/>
        </w:rPr>
        <w:t>.</w:t>
      </w:r>
    </w:p>
    <w:p w:rsidR="009F79EF" w:rsidRPr="009F79EF" w:rsidRDefault="009F79EF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F79EF">
        <w:rPr>
          <w:rFonts w:ascii="Franklin Gothic Medium" w:hAnsi="Franklin Gothic Medium"/>
          <w:sz w:val="20"/>
          <w:szCs w:val="20"/>
        </w:rPr>
        <w:t>Osoby uprawnione do korzystania ze środków ZFŚS</w:t>
      </w:r>
      <w:r w:rsidR="001C6CCE">
        <w:rPr>
          <w:rFonts w:ascii="Franklin Gothic Medium" w:hAnsi="Franklin Gothic Medium"/>
          <w:sz w:val="20"/>
          <w:szCs w:val="20"/>
        </w:rPr>
        <w:t>.</w:t>
      </w:r>
    </w:p>
    <w:p w:rsidR="009F79EF" w:rsidRPr="009F79EF" w:rsidRDefault="009F79EF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F79EF">
        <w:rPr>
          <w:rFonts w:ascii="Franklin Gothic Medium" w:hAnsi="Franklin Gothic Medium"/>
          <w:sz w:val="20"/>
          <w:szCs w:val="20"/>
        </w:rPr>
        <w:t>Przyznawanie świadczeń z ZFŚS (kryterium socjalne, uzgadnianie z organizacją związkową, procedura, ustalanie dochodu na potrzeby ZFŚŚ)</w:t>
      </w:r>
      <w:r w:rsidR="001C6CCE">
        <w:rPr>
          <w:rFonts w:ascii="Franklin Gothic Medium" w:hAnsi="Franklin Gothic Medium"/>
          <w:sz w:val="20"/>
          <w:szCs w:val="20"/>
        </w:rPr>
        <w:t>.</w:t>
      </w:r>
    </w:p>
    <w:p w:rsidR="00285C48" w:rsidRDefault="00285C48" w:rsidP="009F79EF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bookmarkStart w:id="0" w:name="_Hlk116987155"/>
      <w:r>
        <w:rPr>
          <w:rFonts w:ascii="Franklin Gothic Medium" w:hAnsi="Franklin Gothic Medium"/>
          <w:sz w:val="20"/>
          <w:szCs w:val="20"/>
        </w:rPr>
        <w:t>ZFŚS dla emeryta – różne przypadki</w:t>
      </w:r>
    </w:p>
    <w:p w:rsidR="001815AD" w:rsidRDefault="00C147D5" w:rsidP="005E0E90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E260D">
        <w:rPr>
          <w:rFonts w:ascii="Franklin Gothic Medium" w:hAnsi="Franklin Gothic Medium"/>
          <w:sz w:val="20"/>
          <w:szCs w:val="20"/>
        </w:rPr>
        <w:t xml:space="preserve">ZFŚS na święta </w:t>
      </w:r>
      <w:r w:rsidR="009E260D" w:rsidRPr="009E260D">
        <w:rPr>
          <w:rFonts w:ascii="Franklin Gothic Medium" w:hAnsi="Franklin Gothic Medium"/>
          <w:sz w:val="20"/>
          <w:szCs w:val="20"/>
        </w:rPr>
        <w:t>– rozwiązania których stosować nie należy</w:t>
      </w:r>
    </w:p>
    <w:p w:rsidR="00500BA3" w:rsidRDefault="00500BA3" w:rsidP="00500BA3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RODO a ZFŚS.</w:t>
      </w:r>
    </w:p>
    <w:p w:rsidR="001815AD" w:rsidRDefault="001815AD" w:rsidP="001815AD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F79EF">
        <w:rPr>
          <w:rFonts w:ascii="Franklin Gothic Medium" w:hAnsi="Franklin Gothic Medium"/>
          <w:sz w:val="20"/>
          <w:szCs w:val="20"/>
        </w:rPr>
        <w:t>ZFŚS a kwestie podatkowe</w:t>
      </w:r>
      <w:r>
        <w:rPr>
          <w:rFonts w:ascii="Franklin Gothic Medium" w:hAnsi="Franklin Gothic Medium"/>
          <w:sz w:val="20"/>
          <w:szCs w:val="20"/>
        </w:rPr>
        <w:t>.</w:t>
      </w:r>
    </w:p>
    <w:bookmarkEnd w:id="0"/>
    <w:p w:rsidR="003C4EAE" w:rsidRPr="009E260D" w:rsidRDefault="009F79EF" w:rsidP="005E0E90">
      <w:pPr>
        <w:numPr>
          <w:ilvl w:val="0"/>
          <w:numId w:val="41"/>
        </w:numPr>
        <w:jc w:val="both"/>
        <w:rPr>
          <w:rFonts w:ascii="Franklin Gothic Medium" w:hAnsi="Franklin Gothic Medium"/>
          <w:sz w:val="20"/>
          <w:szCs w:val="20"/>
        </w:rPr>
      </w:pPr>
      <w:r w:rsidRPr="009E260D">
        <w:rPr>
          <w:rFonts w:ascii="Franklin Gothic Medium" w:hAnsi="Franklin Gothic Medium"/>
          <w:sz w:val="20"/>
          <w:szCs w:val="20"/>
        </w:rPr>
        <w:t>Pytania i odpowiedzi</w:t>
      </w:r>
      <w:r w:rsidR="001C6CCE" w:rsidRPr="009E260D">
        <w:rPr>
          <w:rFonts w:ascii="Franklin Gothic Medium" w:hAnsi="Franklin Gothic Medium"/>
          <w:sz w:val="20"/>
          <w:szCs w:val="20"/>
        </w:rPr>
        <w:t>.</w:t>
      </w:r>
    </w:p>
    <w:p w:rsidR="00721DD2" w:rsidRPr="005146E6" w:rsidRDefault="00721DD2" w:rsidP="003C4EAE">
      <w:pPr>
        <w:ind w:left="709"/>
        <w:rPr>
          <w:rFonts w:ascii="Franklin Gothic Medium" w:hAnsi="Franklin Gothic Medium"/>
          <w:b/>
          <w:sz w:val="20"/>
          <w:szCs w:val="20"/>
        </w:rPr>
      </w:pPr>
    </w:p>
    <w:p w:rsidR="003C4EAE" w:rsidRPr="00F31B6A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</w:t>
      </w:r>
      <w:r>
        <w:rPr>
          <w:rFonts w:ascii="Franklin Gothic Medium" w:hAnsi="Franklin Gothic Medium" w:cs="Tahoma"/>
          <w:b/>
          <w:sz w:val="18"/>
          <w:szCs w:val="18"/>
        </w:rPr>
        <w:t>w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wersj</w:t>
      </w:r>
      <w:r>
        <w:rPr>
          <w:rFonts w:ascii="Franklin Gothic Medium" w:hAnsi="Franklin Gothic Medium" w:cs="Tahoma"/>
          <w:b/>
          <w:sz w:val="18"/>
          <w:szCs w:val="18"/>
        </w:rPr>
        <w:t>i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>
        <w:rPr>
          <w:rFonts w:ascii="Franklin Gothic Medium" w:hAnsi="Franklin Gothic Medium" w:cs="Tahoma"/>
          <w:b/>
          <w:sz w:val="18"/>
          <w:szCs w:val="18"/>
        </w:rPr>
        <w:t>ej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do wykorzystania w swojej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placówce</w:t>
      </w:r>
      <w:r>
        <w:rPr>
          <w:rFonts w:ascii="Franklin Gothic Medium" w:hAnsi="Franklin Gothic Medium" w:cs="Tahoma"/>
          <w:b/>
          <w:sz w:val="18"/>
          <w:szCs w:val="18"/>
        </w:rPr>
        <w:t>,  a</w:t>
      </w:r>
      <w:proofErr w:type="gramEnd"/>
      <w:r>
        <w:rPr>
          <w:rFonts w:ascii="Franklin Gothic Medium" w:hAnsi="Franklin Gothic Medium" w:cs="Tahoma"/>
          <w:b/>
          <w:sz w:val="18"/>
          <w:szCs w:val="18"/>
        </w:rPr>
        <w:t xml:space="preserve"> także zaświadczenie potwierdzające uczestnictwo w szkoleniu.</w:t>
      </w:r>
    </w:p>
    <w:p w:rsidR="00721DD2" w:rsidRPr="00A21C80" w:rsidRDefault="00721DD2" w:rsidP="00AC630C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721DD2" w:rsidRPr="00A21C80" w:rsidRDefault="00721DD2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36A1F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sym w:font="Wingdings" w:char="F0DC"/>
      </w:r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 xml:space="preserve">     SZKOLENIE   PROWADZI:</w:t>
      </w:r>
      <w:r w:rsidRPr="00736A1F">
        <w:rPr>
          <w:rFonts w:ascii="Franklin Gothic Book" w:hAnsi="Franklin Gothic Book"/>
          <w:sz w:val="20"/>
          <w:szCs w:val="20"/>
        </w:rPr>
        <w:t xml:space="preserve">     </w:t>
      </w:r>
    </w:p>
    <w:p w:rsidR="00BA2AB0" w:rsidRPr="00F31B6A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:rsidR="005822EE" w:rsidRPr="0007770A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"/>
          <w:szCs w:val="2"/>
          <w:u w:val="single"/>
        </w:rPr>
      </w:pPr>
    </w:p>
    <w:p w:rsidR="00721DD2" w:rsidRPr="00AC630C" w:rsidRDefault="005822EE" w:rsidP="00AC630C">
      <w:pPr>
        <w:ind w:left="1418"/>
        <w:jc w:val="both"/>
        <w:rPr>
          <w:rFonts w:ascii="Franklin Gothic Book" w:eastAsia="Arial Unicode MS" w:hAnsi="Franklin Gothic Book" w:cs="Microsoft Sans Serif"/>
          <w:i/>
          <w:sz w:val="18"/>
          <w:szCs w:val="20"/>
        </w:rPr>
      </w:pPr>
      <w:r w:rsidRPr="005822EE">
        <w:rPr>
          <w:rFonts w:ascii="Franklin Gothic Book" w:eastAsia="Arial Unicode MS" w:hAnsi="Franklin Gothic Book" w:cs="Microsoft Sans Serif"/>
          <w:b/>
          <w:i/>
          <w:spacing w:val="20"/>
          <w:sz w:val="20"/>
          <w:szCs w:val="20"/>
          <w:u w:val="single"/>
        </w:rPr>
        <w:t>Dariusz Skrzyński</w:t>
      </w:r>
      <w:r w:rsidRPr="008B1E6C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–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</w:t>
      </w:r>
      <w:r w:rsidRPr="00A10017">
        <w:rPr>
          <w:rFonts w:ascii="Franklin Gothic Book" w:eastAsia="Arial Unicode MS" w:hAnsi="Franklin Gothic Book" w:cs="Microsoft Sans Serif"/>
          <w:i/>
          <w:sz w:val="18"/>
          <w:szCs w:val="20"/>
        </w:rPr>
        <w:t>prawnik, specjalista z zakresu prawa oświatowego, prawa pracy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>, ochrony danych osobowych,</w:t>
      </w:r>
      <w:r w:rsidRPr="00A10017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prawa autorskiego, redaktor naczelny czasopisma "Kadry i płace w oświacie" Wydawnictwa Wiedza i Praktyka, autor artykułów, książek i publikacji elektronicznych 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z zakresu ochrony danych osobowych </w:t>
      </w:r>
      <w:r w:rsidRPr="00A10017">
        <w:rPr>
          <w:rFonts w:ascii="Franklin Gothic Book" w:eastAsia="Arial Unicode MS" w:hAnsi="Franklin Gothic Book" w:cs="Microsoft Sans Serif"/>
          <w:i/>
          <w:sz w:val="18"/>
          <w:szCs w:val="20"/>
        </w:rPr>
        <w:t>skierowany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>ch</w:t>
      </w:r>
      <w:r w:rsidRPr="00A10017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 do 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>oświaty</w:t>
      </w:r>
      <w:r w:rsidRPr="00A10017">
        <w:rPr>
          <w:rFonts w:ascii="Franklin Gothic Book" w:eastAsia="Arial Unicode MS" w:hAnsi="Franklin Gothic Book" w:cs="Microsoft Sans Serif"/>
          <w:i/>
          <w:sz w:val="18"/>
          <w:szCs w:val="20"/>
        </w:rPr>
        <w:t xml:space="preserve">; </w:t>
      </w:r>
      <w:r>
        <w:rPr>
          <w:rFonts w:ascii="Franklin Gothic Book" w:eastAsia="Arial Unicode MS" w:hAnsi="Franklin Gothic Book" w:cs="Microsoft Sans Serif"/>
          <w:i/>
          <w:sz w:val="18"/>
          <w:szCs w:val="20"/>
        </w:rPr>
        <w:t>doświadczony wykładowca.</w:t>
      </w:r>
    </w:p>
    <w:p w:rsidR="00FA5B1C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:rsidR="00174F79" w:rsidRPr="00FA5B1C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:rsidR="00174F79" w:rsidRPr="00973830" w:rsidRDefault="00174F79" w:rsidP="00174F79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                               </w:t>
      </w:r>
    </w:p>
    <w:p w:rsidR="00565DB7" w:rsidRDefault="00174F79" w:rsidP="00025695">
      <w:pPr>
        <w:ind w:left="2832"/>
        <w:jc w:val="right"/>
        <w:rPr>
          <w:rFonts w:ascii="Franklin Gothic Medium" w:hAnsi="Franklin Gothic Medium"/>
          <w:i/>
          <w:color w:val="333333"/>
          <w:sz w:val="16"/>
          <w:szCs w:val="16"/>
        </w:rPr>
      </w:pPr>
      <w:r w:rsidRPr="00973830">
        <w:rPr>
          <w:rFonts w:ascii="Franklin Gothic Medium" w:hAnsi="Franklin Gothic Medium"/>
          <w:i/>
          <w:color w:val="333333"/>
          <w:sz w:val="16"/>
          <w:szCs w:val="16"/>
        </w:rPr>
        <w:t>Zgłoszenie na szkolenie na oddzie</w:t>
      </w:r>
      <w:r w:rsidR="00025695" w:rsidRPr="00973830">
        <w:rPr>
          <w:rFonts w:ascii="Franklin Gothic Medium" w:hAnsi="Franklin Gothic Medium"/>
          <w:i/>
          <w:color w:val="333333"/>
          <w:sz w:val="16"/>
          <w:szCs w:val="16"/>
        </w:rPr>
        <w:t>lnej stronie!</w:t>
      </w:r>
    </w:p>
    <w:p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7664C112" wp14:editId="124FC24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CA0EC8" w:rsidRDefault="003C4EAE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21C8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340F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D4038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7</w:t>
      </w:r>
      <w:r w:rsidR="008340F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4038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listopada </w:t>
      </w:r>
      <w:r w:rsidR="008340F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287DF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340F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300E2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od 10:00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D40385">
        <w:rPr>
          <w:rFonts w:ascii="Franklin Gothic Medium" w:hAnsi="Franklin Gothic Medium" w:cs="Courier New"/>
          <w:color w:val="000000"/>
          <w:sz w:val="20"/>
          <w:szCs w:val="22"/>
        </w:rPr>
        <w:t>405</w:t>
      </w:r>
      <w:bookmarkStart w:id="1" w:name="_GoBack"/>
      <w:bookmarkEnd w:id="1"/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8DC150D" wp14:editId="4E205A9B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DC150D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A40BFB4" wp14:editId="31073C9A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3C4EAE" w:rsidRDefault="003C4EAE" w:rsidP="003C4EAE"/>
                          <w:p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40BFB4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721DD2">
        <w:rPr>
          <w:rFonts w:ascii="Franklin Gothic Medium" w:hAnsi="Franklin Gothic Medium" w:cs="Arial"/>
          <w:b/>
          <w:i/>
          <w:sz w:val="20"/>
          <w:szCs w:val="20"/>
        </w:rPr>
        <w:t>Zakładowy Fundusz Świadczeń Socjalnych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Default="003C4EAE" w:rsidP="001B7363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7DAC9C1C" wp14:editId="61EDD8E7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C9C1C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2C74FF">
        <w:rPr>
          <w:rFonts w:ascii="Franklin Gothic Medium" w:hAnsi="Franklin Gothic Medium" w:cs="Arial"/>
          <w:b/>
          <w:i/>
          <w:sz w:val="18"/>
          <w:szCs w:val="18"/>
        </w:rPr>
        <w:t xml:space="preserve">,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trz</w:t>
      </w:r>
      <w:r w:rsidR="00300E22">
        <w:rPr>
          <w:rFonts w:ascii="Franklin Gothic Medium" w:hAnsi="Franklin Gothic Medium" w:cs="Arial"/>
          <w:b/>
          <w:i/>
          <w:sz w:val="18"/>
          <w:szCs w:val="18"/>
        </w:rPr>
        <w:t>y</w:t>
      </w:r>
      <w:r w:rsidR="002C74FF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:rsidTr="001B7363">
        <w:tc>
          <w:tcPr>
            <w:tcW w:w="5098" w:type="dxa"/>
            <w:shd w:val="clear" w:color="auto" w:fill="auto"/>
          </w:tcPr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03C" w:rsidRDefault="000E403C" w:rsidP="00BD5560">
      <w:r>
        <w:separator/>
      </w:r>
    </w:p>
  </w:endnote>
  <w:endnote w:type="continuationSeparator" w:id="0">
    <w:p w:rsidR="000E403C" w:rsidRDefault="000E403C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03C" w:rsidRDefault="000E403C" w:rsidP="00BD5560">
      <w:r>
        <w:separator/>
      </w:r>
    </w:p>
  </w:footnote>
  <w:footnote w:type="continuationSeparator" w:id="0">
    <w:p w:rsidR="000E403C" w:rsidRDefault="000E403C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9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0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1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3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9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0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1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4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9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6"/>
  </w:num>
  <w:num w:numId="4">
    <w:abstractNumId w:val="12"/>
  </w:num>
  <w:num w:numId="5">
    <w:abstractNumId w:val="6"/>
  </w:num>
  <w:num w:numId="6">
    <w:abstractNumId w:val="22"/>
  </w:num>
  <w:num w:numId="7">
    <w:abstractNumId w:val="28"/>
  </w:num>
  <w:num w:numId="8">
    <w:abstractNumId w:val="30"/>
  </w:num>
  <w:num w:numId="9">
    <w:abstractNumId w:val="24"/>
  </w:num>
  <w:num w:numId="10">
    <w:abstractNumId w:val="38"/>
  </w:num>
  <w:num w:numId="11">
    <w:abstractNumId w:val="23"/>
  </w:num>
  <w:num w:numId="12">
    <w:abstractNumId w:val="27"/>
  </w:num>
  <w:num w:numId="13">
    <w:abstractNumId w:val="34"/>
  </w:num>
  <w:num w:numId="14">
    <w:abstractNumId w:val="32"/>
  </w:num>
  <w:num w:numId="15">
    <w:abstractNumId w:val="41"/>
  </w:num>
  <w:num w:numId="16">
    <w:abstractNumId w:val="7"/>
  </w:num>
  <w:num w:numId="17">
    <w:abstractNumId w:val="20"/>
  </w:num>
  <w:num w:numId="18">
    <w:abstractNumId w:val="21"/>
  </w:num>
  <w:num w:numId="19">
    <w:abstractNumId w:val="15"/>
  </w:num>
  <w:num w:numId="20">
    <w:abstractNumId w:val="37"/>
  </w:num>
  <w:num w:numId="21">
    <w:abstractNumId w:val="25"/>
  </w:num>
  <w:num w:numId="22">
    <w:abstractNumId w:val="5"/>
  </w:num>
  <w:num w:numId="23">
    <w:abstractNumId w:val="35"/>
  </w:num>
  <w:num w:numId="24">
    <w:abstractNumId w:val="31"/>
  </w:num>
  <w:num w:numId="25">
    <w:abstractNumId w:val="18"/>
  </w:num>
  <w:num w:numId="26">
    <w:abstractNumId w:val="10"/>
  </w:num>
  <w:num w:numId="27">
    <w:abstractNumId w:val="1"/>
  </w:num>
  <w:num w:numId="28">
    <w:abstractNumId w:val="11"/>
  </w:num>
  <w:num w:numId="29">
    <w:abstractNumId w:val="33"/>
  </w:num>
  <w:num w:numId="30">
    <w:abstractNumId w:val="0"/>
  </w:num>
  <w:num w:numId="31">
    <w:abstractNumId w:val="29"/>
  </w:num>
  <w:num w:numId="32">
    <w:abstractNumId w:val="9"/>
  </w:num>
  <w:num w:numId="33">
    <w:abstractNumId w:val="8"/>
  </w:num>
  <w:num w:numId="34">
    <w:abstractNumId w:val="17"/>
  </w:num>
  <w:num w:numId="35">
    <w:abstractNumId w:val="36"/>
  </w:num>
  <w:num w:numId="36">
    <w:abstractNumId w:val="2"/>
  </w:num>
  <w:num w:numId="37">
    <w:abstractNumId w:val="40"/>
  </w:num>
  <w:num w:numId="38">
    <w:abstractNumId w:val="19"/>
  </w:num>
  <w:num w:numId="39">
    <w:abstractNumId w:val="13"/>
  </w:num>
  <w:num w:numId="40">
    <w:abstractNumId w:val="14"/>
  </w:num>
  <w:num w:numId="41">
    <w:abstractNumId w:val="4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3596"/>
    <w:rsid w:val="00036E4B"/>
    <w:rsid w:val="000378AD"/>
    <w:rsid w:val="00040718"/>
    <w:rsid w:val="000413EE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2E38"/>
    <w:rsid w:val="000B44E2"/>
    <w:rsid w:val="000B63E9"/>
    <w:rsid w:val="000B7EE4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403C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5ED9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7DA4"/>
    <w:rsid w:val="00170B3A"/>
    <w:rsid w:val="00170D3B"/>
    <w:rsid w:val="00174F79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85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87DF9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4CE6"/>
    <w:rsid w:val="002C52B5"/>
    <w:rsid w:val="002C5BB4"/>
    <w:rsid w:val="002C74FF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2789"/>
    <w:rsid w:val="002F792A"/>
    <w:rsid w:val="003009F1"/>
    <w:rsid w:val="00300E22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157"/>
    <w:rsid w:val="00402903"/>
    <w:rsid w:val="004030CF"/>
    <w:rsid w:val="00404070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0BA3"/>
    <w:rsid w:val="0050150E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35B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25D6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CD9"/>
    <w:rsid w:val="00765F20"/>
    <w:rsid w:val="007723F3"/>
    <w:rsid w:val="007729B8"/>
    <w:rsid w:val="00780D57"/>
    <w:rsid w:val="007826BA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0FA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30C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6385"/>
    <w:rsid w:val="00C10192"/>
    <w:rsid w:val="00C115F1"/>
    <w:rsid w:val="00C12B19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5A4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0385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994D1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C8C9-2F2B-9B45-8FF3-80034E3B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927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2026-10-25T12:51:00Z</dcterms:created>
  <dcterms:modified xsi:type="dcterms:W3CDTF">2026-10-25T12:51:00Z</dcterms:modified>
</cp:coreProperties>
</file>