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2A6E3" w14:textId="52816250" w:rsidR="0008137B" w:rsidRDefault="000D2433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6F83B9" wp14:editId="78A14DFF">
                <wp:simplePos x="0" y="0"/>
                <wp:positionH relativeFrom="column">
                  <wp:posOffset>-283210</wp:posOffset>
                </wp:positionH>
                <wp:positionV relativeFrom="paragraph">
                  <wp:posOffset>-471805</wp:posOffset>
                </wp:positionV>
                <wp:extent cx="1737995" cy="1820545"/>
                <wp:effectExtent l="0" t="0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1DBDE1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F0A4B96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902943C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2FD7400" w14:textId="77777777" w:rsidR="00912B55" w:rsidRPr="002A507B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1057F24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18F746B2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615FE285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6F83B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22.3pt;margin-top:-37.15pt;width:136.85pt;height:14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" filled="f" strokecolor="white">
                <v:fill opacity="0"/>
                <v:stroke opacity="0"/>
                <v:path arrowok="t"/>
                <v:textbox>
                  <w:txbxContent>
                    <w:p w14:paraId="7B1DBDE1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3F0A4B96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902943C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42FD7400" w14:textId="77777777" w:rsidR="00912B55" w:rsidRPr="002A507B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1057F24E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18F746B2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615FE285" w14:textId="77777777" w:rsidR="001D2EF9" w:rsidRDefault="001D2EF9"/>
                  </w:txbxContent>
                </v:textbox>
              </v:shape>
            </w:pict>
          </mc:Fallback>
        </mc:AlternateContent>
      </w:r>
      <w:r w:rsidR="00C7775D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FD223AD" wp14:editId="3F1EC7D1">
                <wp:simplePos x="0" y="0"/>
                <wp:positionH relativeFrom="column">
                  <wp:posOffset>-229468</wp:posOffset>
                </wp:positionH>
                <wp:positionV relativeFrom="paragraph">
                  <wp:posOffset>-317612</wp:posOffset>
                </wp:positionV>
                <wp:extent cx="7313295" cy="1338349"/>
                <wp:effectExtent l="0" t="0" r="14605" b="825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33834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1385C27" w14:textId="4B18EF04" w:rsidR="00904F26" w:rsidRPr="0070728E" w:rsidRDefault="0070728E" w:rsidP="00CF64AC">
                            <w:pPr>
                              <w:spacing w:before="120"/>
                              <w:ind w:left="2844"/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Ocena</w:t>
                            </w:r>
                            <w:r w:rsidR="00C07759" w:rsidRPr="0070728E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 pracy nauczyciela</w:t>
                            </w:r>
                            <w:r w:rsidR="00CF64AC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E24C0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w praktyce</w:t>
                            </w:r>
                          </w:p>
                          <w:p w14:paraId="0A3400AD" w14:textId="13B60AE1" w:rsidR="00C7775D" w:rsidRPr="0070728E" w:rsidRDefault="00CF64AC" w:rsidP="00C7775D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 xml:space="preserve">zmiany w </w:t>
                            </w:r>
                            <w:r w:rsidR="00C7775D" w:rsidRPr="0070728E"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przepis</w:t>
                            </w: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ach</w:t>
                            </w:r>
                          </w:p>
                          <w:p w14:paraId="080AA709" w14:textId="77777777" w:rsidR="00C7775D" w:rsidRPr="0070728E" w:rsidRDefault="00C7775D" w:rsidP="00C7775D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 w:rsidRPr="0070728E"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 xml:space="preserve">zakres kryteriów oceny oraz niezbędna dokumentacja </w:t>
                            </w:r>
                          </w:p>
                          <w:p w14:paraId="1BB6A641" w14:textId="46711ABF" w:rsidR="000A0506" w:rsidRDefault="00C7775D" w:rsidP="00C7775D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 w:rsidRPr="0070728E"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 xml:space="preserve">sposoby dokumentowania </w:t>
                            </w:r>
                            <w:r w:rsidR="0070728E"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pracy nauczyciela</w:t>
                            </w:r>
                          </w:p>
                          <w:p w14:paraId="7C1BDD83" w14:textId="0C51B86B" w:rsidR="00EE24C0" w:rsidRPr="0070728E" w:rsidRDefault="00EE24C0" w:rsidP="00C7775D">
                            <w:pPr>
                              <w:pStyle w:val="Akapitzlis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przykładowe karty oceny pracy</w:t>
                            </w:r>
                          </w:p>
                          <w:p w14:paraId="4914BA42" w14:textId="77777777" w:rsidR="008D48F6" w:rsidRPr="003B03D6" w:rsidRDefault="00C7775D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  <w:t>nauczyci</w:t>
                            </w:r>
                            <w:proofErr w:type="spellEnd"/>
                          </w:p>
                          <w:p w14:paraId="3B3A3F5F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49DE2F2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8184A08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D223A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-18.05pt;margin-top:-25pt;width:575.85pt;height:105.4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1385C27" w14:textId="4B18EF04" w:rsidR="00904F26" w:rsidRPr="0070728E" w:rsidRDefault="0070728E" w:rsidP="00CF64AC">
                      <w:pPr>
                        <w:spacing w:before="120"/>
                        <w:ind w:left="2844"/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Ocena</w:t>
                      </w:r>
                      <w:r w:rsidR="00C07759" w:rsidRPr="0070728E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 pracy nauczyciela</w:t>
                      </w:r>
                      <w:r w:rsidR="00CF64AC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EE24C0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w praktyce</w:t>
                      </w:r>
                    </w:p>
                    <w:p w14:paraId="0A3400AD" w14:textId="13B60AE1" w:rsidR="00C7775D" w:rsidRPr="0070728E" w:rsidRDefault="00CF64AC" w:rsidP="00C7775D">
                      <w:pPr>
                        <w:pStyle w:val="Akapitzlist"/>
                        <w:numPr>
                          <w:ilvl w:val="0"/>
                          <w:numId w:val="6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 xml:space="preserve">zmiany w </w:t>
                      </w:r>
                      <w:r w:rsidR="00C7775D" w:rsidRPr="0070728E"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przepis</w:t>
                      </w: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ach</w:t>
                      </w:r>
                    </w:p>
                    <w:p w14:paraId="080AA709" w14:textId="77777777" w:rsidR="00C7775D" w:rsidRPr="0070728E" w:rsidRDefault="00C7775D" w:rsidP="00C7775D">
                      <w:pPr>
                        <w:pStyle w:val="Akapitzlist"/>
                        <w:numPr>
                          <w:ilvl w:val="0"/>
                          <w:numId w:val="6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 w:rsidRPr="0070728E"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 xml:space="preserve">zakres kryteriów oceny oraz niezbędna dokumentacja </w:t>
                      </w:r>
                    </w:p>
                    <w:p w14:paraId="1BB6A641" w14:textId="46711ABF" w:rsidR="000A0506" w:rsidRDefault="00C7775D" w:rsidP="00C7775D">
                      <w:pPr>
                        <w:pStyle w:val="Akapitzlist"/>
                        <w:numPr>
                          <w:ilvl w:val="0"/>
                          <w:numId w:val="6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 w:rsidRPr="0070728E"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 xml:space="preserve">sposoby dokumentowania </w:t>
                      </w:r>
                      <w:r w:rsidR="0070728E"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pracy nauczyciela</w:t>
                      </w:r>
                    </w:p>
                    <w:p w14:paraId="7C1BDD83" w14:textId="0C51B86B" w:rsidR="00EE24C0" w:rsidRPr="0070728E" w:rsidRDefault="00EE24C0" w:rsidP="00C7775D">
                      <w:pPr>
                        <w:pStyle w:val="Akapitzlist"/>
                        <w:numPr>
                          <w:ilvl w:val="0"/>
                          <w:numId w:val="6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przykładowe karty oceny pracy</w:t>
                      </w:r>
                    </w:p>
                    <w:p w14:paraId="4914BA42" w14:textId="77777777" w:rsidR="008D48F6" w:rsidRPr="003B03D6" w:rsidRDefault="00C7775D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  <w:t>nauczyci</w:t>
                      </w:r>
                      <w:proofErr w:type="spellEnd"/>
                    </w:p>
                    <w:p w14:paraId="3B3A3F5F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49DE2F2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8184A08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775D">
        <w:rPr>
          <w:noProof/>
        </w:rPr>
        <w:drawing>
          <wp:anchor distT="0" distB="0" distL="114300" distR="114300" simplePos="0" relativeHeight="251661312" behindDoc="0" locked="0" layoutInCell="1" allowOverlap="1" wp14:anchorId="14E60C97" wp14:editId="3F024700">
            <wp:simplePos x="0" y="0"/>
            <wp:positionH relativeFrom="column">
              <wp:posOffset>312881</wp:posOffset>
            </wp:positionH>
            <wp:positionV relativeFrom="paragraph">
              <wp:posOffset>163195</wp:posOffset>
            </wp:positionV>
            <wp:extent cx="803314" cy="806334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314" cy="806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991F92" w14:textId="77777777" w:rsidR="0008137B" w:rsidRDefault="0008137B"/>
    <w:p w14:paraId="165CD3FF" w14:textId="77777777" w:rsidR="0008137B" w:rsidRDefault="0008137B"/>
    <w:p w14:paraId="023D9AB5" w14:textId="77777777" w:rsidR="0008137B" w:rsidRDefault="0008137B"/>
    <w:p w14:paraId="1064C6A8" w14:textId="77777777" w:rsidR="0008137B" w:rsidRDefault="0008137B"/>
    <w:p w14:paraId="0525D7A8" w14:textId="77777777" w:rsidR="00904F26" w:rsidRDefault="00904F26" w:rsidP="00904F26">
      <w:pPr>
        <w:rPr>
          <w:rFonts w:ascii="Franklin Gothic Medium" w:hAnsi="Franklin Gothic Medium"/>
          <w:i/>
          <w:sz w:val="20"/>
          <w:szCs w:val="20"/>
        </w:rPr>
      </w:pPr>
    </w:p>
    <w:p w14:paraId="17CEEA20" w14:textId="77777777" w:rsidR="00904F26" w:rsidRPr="00904F26" w:rsidRDefault="00904F26" w:rsidP="00904F26">
      <w:pPr>
        <w:rPr>
          <w:rFonts w:ascii="Franklin Gothic Medium" w:hAnsi="Franklin Gothic Medium"/>
          <w:i/>
          <w:sz w:val="10"/>
          <w:szCs w:val="10"/>
        </w:rPr>
      </w:pPr>
    </w:p>
    <w:p w14:paraId="77F899E6" w14:textId="77777777" w:rsidR="0070728E" w:rsidRPr="000D06DC" w:rsidRDefault="0070728E" w:rsidP="005822EE">
      <w:pPr>
        <w:ind w:left="993"/>
        <w:rPr>
          <w:rFonts w:ascii="Franklin Gothic Medium" w:hAnsi="Franklin Gothic Medium"/>
          <w:i/>
          <w:sz w:val="10"/>
          <w:szCs w:val="10"/>
        </w:rPr>
      </w:pPr>
    </w:p>
    <w:p w14:paraId="17350950" w14:textId="77777777" w:rsidR="00BA2AB0" w:rsidRPr="003400B7" w:rsidRDefault="00D60B4F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3400B7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0868D27" wp14:editId="14E1D05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A7D67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ED99975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8" o:spid="_x0000_s1028" type="#_x0000_t202" style="position:absolute;left:0;text-align:left;margin-left:-13.2pt;margin-top:10.5pt;width:53.6pt;height:57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0B7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22B70" wp14:editId="0C494A5F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F52E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7" o:spid="_x0000_s1029" type="#_x0000_t202" style="position:absolute;left:0;text-align:left;margin-left:-71.1pt;margin-top:8.3pt;width:84.4pt;height:617.3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0B7">
        <w:rPr>
          <w:rFonts w:ascii="Franklin Gothic Medium" w:hAnsi="Franklin Gothic Medium"/>
          <w:sz w:val="20"/>
          <w:szCs w:val="20"/>
        </w:rPr>
        <w:t>Sz</w:t>
      </w:r>
      <w:r w:rsidR="00BA2AB0" w:rsidRPr="003400B7">
        <w:rPr>
          <w:rFonts w:ascii="Franklin Gothic Medium" w:hAnsi="Franklin Gothic Medium"/>
          <w:sz w:val="20"/>
          <w:szCs w:val="20"/>
        </w:rPr>
        <w:t xml:space="preserve">anowni Państwo!   </w:t>
      </w:r>
    </w:p>
    <w:p w14:paraId="68B3062C" w14:textId="77777777" w:rsidR="00B47407" w:rsidRPr="003400B7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1E5C80C5" w14:textId="2545B022" w:rsidR="000D06DC" w:rsidRDefault="001506E2" w:rsidP="00EE24C0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bookmarkStart w:id="0" w:name="OLE_LINK1"/>
      <w:bookmarkStart w:id="1" w:name="OLE_LINK2"/>
      <w:r w:rsidRPr="001506E2">
        <w:rPr>
          <w:rFonts w:ascii="Franklin Gothic Medium" w:hAnsi="Franklin Gothic Medium"/>
          <w:sz w:val="20"/>
          <w:szCs w:val="20"/>
        </w:rPr>
        <w:t xml:space="preserve">Rozporządzenie </w:t>
      </w:r>
      <w:r>
        <w:rPr>
          <w:rFonts w:ascii="Franklin Gothic Medium" w:hAnsi="Franklin Gothic Medium"/>
          <w:sz w:val="20"/>
          <w:szCs w:val="20"/>
        </w:rPr>
        <w:t>zmieniające rozporządzenie w sprawie</w:t>
      </w:r>
      <w:r w:rsidRPr="001506E2">
        <w:rPr>
          <w:rFonts w:ascii="Franklin Gothic Medium" w:hAnsi="Franklin Gothic Medium"/>
          <w:sz w:val="20"/>
          <w:szCs w:val="20"/>
        </w:rPr>
        <w:t xml:space="preserve"> oceny pracy nauczycieli </w:t>
      </w:r>
      <w:r w:rsidR="00205ED0">
        <w:rPr>
          <w:rFonts w:ascii="Franklin Gothic Medium" w:hAnsi="Franklin Gothic Medium"/>
          <w:b/>
          <w:sz w:val="20"/>
          <w:szCs w:val="20"/>
        </w:rPr>
        <w:t xml:space="preserve">obowiązujące </w:t>
      </w:r>
      <w:r w:rsidRPr="000D06DC">
        <w:rPr>
          <w:rFonts w:ascii="Franklin Gothic Medium" w:hAnsi="Franklin Gothic Medium"/>
          <w:b/>
          <w:sz w:val="20"/>
          <w:szCs w:val="20"/>
        </w:rPr>
        <w:t xml:space="preserve">od </w:t>
      </w:r>
      <w:r w:rsidR="00681DD0">
        <w:rPr>
          <w:rFonts w:ascii="Franklin Gothic Medium" w:hAnsi="Franklin Gothic Medium"/>
          <w:b/>
          <w:sz w:val="20"/>
          <w:szCs w:val="20"/>
        </w:rPr>
        <w:t>kilku miesięcy</w:t>
      </w:r>
      <w:r w:rsidR="00083718">
        <w:rPr>
          <w:rFonts w:ascii="Franklin Gothic Medium" w:hAnsi="Franklin Gothic Medium"/>
          <w:b/>
          <w:sz w:val="20"/>
          <w:szCs w:val="20"/>
        </w:rPr>
        <w:t>.</w:t>
      </w:r>
      <w:r w:rsidRPr="001506E2">
        <w:rPr>
          <w:rFonts w:ascii="Franklin Gothic Medium" w:hAnsi="Franklin Gothic Medium"/>
          <w:sz w:val="20"/>
          <w:szCs w:val="20"/>
        </w:rPr>
        <w:t>, wprowadz</w:t>
      </w:r>
      <w:r w:rsidR="00205ED0">
        <w:rPr>
          <w:rFonts w:ascii="Franklin Gothic Medium" w:hAnsi="Franklin Gothic Medium"/>
          <w:sz w:val="20"/>
          <w:szCs w:val="20"/>
        </w:rPr>
        <w:t>iło</w:t>
      </w:r>
      <w:r w:rsidRPr="001506E2">
        <w:rPr>
          <w:rFonts w:ascii="Franklin Gothic Medium" w:hAnsi="Franklin Gothic Medium"/>
          <w:sz w:val="20"/>
          <w:szCs w:val="20"/>
        </w:rPr>
        <w:t xml:space="preserve"> szereg istotnych zmian dla dyrektorów szkół oraz nauczycieli</w:t>
      </w:r>
      <w:r w:rsidR="00EE24C0">
        <w:rPr>
          <w:rFonts w:ascii="Franklin Gothic Medium" w:hAnsi="Franklin Gothic Medium"/>
          <w:sz w:val="20"/>
          <w:szCs w:val="20"/>
        </w:rPr>
        <w:t xml:space="preserve">, </w:t>
      </w:r>
      <w:r>
        <w:rPr>
          <w:rFonts w:ascii="Franklin Gothic Medium" w:hAnsi="Franklin Gothic Medium"/>
          <w:sz w:val="20"/>
          <w:szCs w:val="20"/>
        </w:rPr>
        <w:t>modyfikują</w:t>
      </w:r>
      <w:r w:rsidR="00EE24C0">
        <w:rPr>
          <w:rFonts w:ascii="Franklin Gothic Medium" w:hAnsi="Franklin Gothic Medium"/>
          <w:sz w:val="20"/>
          <w:szCs w:val="20"/>
        </w:rPr>
        <w:t>c</w:t>
      </w:r>
      <w:r>
        <w:rPr>
          <w:rFonts w:ascii="Franklin Gothic Medium" w:hAnsi="Franklin Gothic Medium"/>
          <w:sz w:val="20"/>
          <w:szCs w:val="20"/>
        </w:rPr>
        <w:t xml:space="preserve"> </w:t>
      </w:r>
      <w:r w:rsidR="00CF64AC" w:rsidRPr="003400B7">
        <w:rPr>
          <w:rFonts w:ascii="Franklin Gothic Medium" w:hAnsi="Franklin Gothic Medium"/>
          <w:b/>
          <w:sz w:val="20"/>
          <w:szCs w:val="20"/>
        </w:rPr>
        <w:t>zarówno struktur</w:t>
      </w:r>
      <w:r>
        <w:rPr>
          <w:rFonts w:ascii="Franklin Gothic Medium" w:hAnsi="Franklin Gothic Medium"/>
          <w:b/>
          <w:sz w:val="20"/>
          <w:szCs w:val="20"/>
        </w:rPr>
        <w:t>ę</w:t>
      </w:r>
      <w:r w:rsidR="00CF64AC" w:rsidRPr="003400B7">
        <w:rPr>
          <w:rFonts w:ascii="Franklin Gothic Medium" w:hAnsi="Franklin Gothic Medium"/>
          <w:b/>
          <w:sz w:val="20"/>
          <w:szCs w:val="20"/>
        </w:rPr>
        <w:t xml:space="preserve"> kryteriów, zasady ich punktowania, uprawnienia ocenianego nauczyciela</w:t>
      </w:r>
      <w:r w:rsidR="00EE24C0">
        <w:rPr>
          <w:rFonts w:ascii="Franklin Gothic Medium" w:hAnsi="Franklin Gothic Medium"/>
          <w:b/>
          <w:sz w:val="20"/>
          <w:szCs w:val="20"/>
        </w:rPr>
        <w:t>, ale</w:t>
      </w:r>
      <w:r w:rsidR="00CF64AC" w:rsidRPr="003400B7">
        <w:rPr>
          <w:rFonts w:ascii="Franklin Gothic Medium" w:hAnsi="Franklin Gothic Medium"/>
          <w:b/>
          <w:sz w:val="20"/>
          <w:szCs w:val="20"/>
        </w:rPr>
        <w:t xml:space="preserve"> też obowiązki Dyrektora w procesie dokonywania oceny</w:t>
      </w:r>
      <w:r w:rsidR="00CF64AC" w:rsidRPr="003400B7">
        <w:rPr>
          <w:rFonts w:ascii="Franklin Gothic Medium" w:hAnsi="Franklin Gothic Medium"/>
          <w:sz w:val="20"/>
          <w:szCs w:val="20"/>
        </w:rPr>
        <w:t xml:space="preserve">. </w:t>
      </w:r>
      <w:bookmarkEnd w:id="0"/>
      <w:bookmarkEnd w:id="1"/>
    </w:p>
    <w:p w14:paraId="52C1E53A" w14:textId="77777777" w:rsidR="000D06DC" w:rsidRDefault="000D06DC" w:rsidP="000D06DC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0D06DC">
        <w:rPr>
          <w:rFonts w:ascii="Franklin Gothic Medium" w:hAnsi="Franklin Gothic Medium"/>
          <w:sz w:val="20"/>
          <w:szCs w:val="20"/>
        </w:rPr>
        <w:t>Ocena pracy nauczyciela od lat budzi wiele emocji, zwłaszcza od momentu powiązania jej z awansem zawodowym. Każda nowelizacja przepisów staje się tym samym poważnym wyzwaniem organizacyjnym i merytorycznym dla dyrektorów. Tym bardziej, że katalog sytuacji wymagających dokonania oceny pracy stale się poszerza – i awans zawodowy nie jest jedyną z nich.</w:t>
      </w:r>
    </w:p>
    <w:p w14:paraId="0B95BD6B" w14:textId="1D70E4CF" w:rsidR="00EE24C0" w:rsidRPr="00EE24C0" w:rsidRDefault="000D06DC" w:rsidP="00EE24C0">
      <w:pPr>
        <w:ind w:left="993" w:firstLine="283"/>
        <w:jc w:val="both"/>
        <w:rPr>
          <w:rFonts w:ascii="Franklin Gothic Medium" w:hAnsi="Franklin Gothic Medium"/>
          <w:b/>
          <w:sz w:val="20"/>
          <w:szCs w:val="20"/>
        </w:rPr>
      </w:pPr>
      <w:r w:rsidRPr="000D06DC">
        <w:rPr>
          <w:rFonts w:ascii="Franklin Gothic Medium" w:hAnsi="Franklin Gothic Medium"/>
          <w:sz w:val="20"/>
          <w:szCs w:val="20"/>
        </w:rPr>
        <w:t xml:space="preserve">Ocena jest bowiem obowiązkowa nie tylko jako warunek uzyskania stopnia nauczyciela mianowanego czy dyplomowanego, lecz także w przypadku </w:t>
      </w:r>
      <w:r w:rsidRPr="000D06DC">
        <w:rPr>
          <w:rFonts w:ascii="Franklin Gothic Medium" w:hAnsi="Franklin Gothic Medium"/>
          <w:b/>
          <w:sz w:val="20"/>
          <w:szCs w:val="20"/>
        </w:rPr>
        <w:t>rozwiązywania stosunku pracy</w:t>
      </w:r>
      <w:r w:rsidRPr="000D06DC">
        <w:rPr>
          <w:rFonts w:ascii="Franklin Gothic Medium" w:hAnsi="Franklin Gothic Medium"/>
          <w:sz w:val="20"/>
          <w:szCs w:val="20"/>
        </w:rPr>
        <w:t xml:space="preserve"> z nauczycielem początkującym lub mianowanym. Ponadto dokonywana jest również </w:t>
      </w:r>
      <w:r w:rsidRPr="000D06DC">
        <w:rPr>
          <w:rFonts w:ascii="Franklin Gothic Medium" w:hAnsi="Franklin Gothic Medium"/>
          <w:b/>
          <w:sz w:val="20"/>
          <w:szCs w:val="20"/>
        </w:rPr>
        <w:t>na wniosek zainteresowanego</w:t>
      </w:r>
      <w:r w:rsidRPr="000D06DC">
        <w:rPr>
          <w:rFonts w:ascii="Franklin Gothic Medium" w:hAnsi="Franklin Gothic Medium"/>
          <w:sz w:val="20"/>
          <w:szCs w:val="20"/>
        </w:rPr>
        <w:t xml:space="preserve">, chociażby w ramach procedury </w:t>
      </w:r>
      <w:r w:rsidRPr="000D06DC">
        <w:rPr>
          <w:rFonts w:ascii="Franklin Gothic Medium" w:hAnsi="Franklin Gothic Medium"/>
          <w:b/>
          <w:sz w:val="20"/>
          <w:szCs w:val="20"/>
        </w:rPr>
        <w:t>udziału w konkursie na stanowisko dyrektora</w:t>
      </w:r>
      <w:r w:rsidRPr="000D06DC">
        <w:rPr>
          <w:rFonts w:ascii="Franklin Gothic Medium" w:hAnsi="Franklin Gothic Medium"/>
          <w:sz w:val="20"/>
          <w:szCs w:val="20"/>
        </w:rPr>
        <w:t xml:space="preserve">. W tej sytuacji niezwykle istotne stało się zarówno właściwe „zgranie” częstotliwości ocen ze ścieżką awansu, jak i prawidłowa interpretacja nowych kryteriów, ich struktury oraz zasad punktowania, tak aby </w:t>
      </w:r>
      <w:r w:rsidRPr="000D06DC">
        <w:rPr>
          <w:rFonts w:ascii="Franklin Gothic Medium" w:hAnsi="Franklin Gothic Medium"/>
          <w:b/>
          <w:sz w:val="20"/>
          <w:szCs w:val="20"/>
        </w:rPr>
        <w:t>ocena była obiektywna, rzetelna i zgodna z prawem.</w:t>
      </w:r>
      <w:r w:rsidR="00EE24C0">
        <w:rPr>
          <w:rFonts w:ascii="Franklin Gothic Medium" w:hAnsi="Franklin Gothic Medium"/>
          <w:b/>
          <w:sz w:val="20"/>
          <w:szCs w:val="20"/>
        </w:rPr>
        <w:t xml:space="preserve"> A w tym roku szkolnym </w:t>
      </w:r>
      <w:r w:rsidR="00EE24C0" w:rsidRPr="00EE24C0">
        <w:rPr>
          <w:rFonts w:ascii="Franklin Gothic Medium" w:hAnsi="Franklin Gothic Medium"/>
          <w:b/>
          <w:sz w:val="20"/>
          <w:szCs w:val="20"/>
        </w:rPr>
        <w:t>liczba dokonywanych ocen może być szczególnie duża. Oceny będą obejmowały nauczycieli znajdujących się na różnych etapach ścieżki zawodowej, w tym:</w:t>
      </w:r>
    </w:p>
    <w:p w14:paraId="0A9059D0" w14:textId="77777777" w:rsidR="00EE24C0" w:rsidRPr="00EE24C0" w:rsidRDefault="00EE24C0" w:rsidP="00EE24C0">
      <w:pPr>
        <w:pStyle w:val="Akapitzlist"/>
        <w:numPr>
          <w:ilvl w:val="0"/>
          <w:numId w:val="7"/>
        </w:numPr>
        <w:jc w:val="both"/>
        <w:rPr>
          <w:rFonts w:ascii="Franklin Gothic Medium" w:hAnsi="Franklin Gothic Medium"/>
          <w:b/>
          <w:sz w:val="20"/>
          <w:szCs w:val="20"/>
        </w:rPr>
      </w:pPr>
      <w:r w:rsidRPr="00EE24C0">
        <w:rPr>
          <w:rFonts w:ascii="Franklin Gothic Medium" w:hAnsi="Franklin Gothic Medium"/>
          <w:b/>
          <w:sz w:val="20"/>
          <w:szCs w:val="20"/>
        </w:rPr>
        <w:t>nauczycieli początkujących, którzy rozpoczęli przygotowanie do zawodu przed 1 września 2025 r.;</w:t>
      </w:r>
    </w:p>
    <w:p w14:paraId="5ED22CEB" w14:textId="77777777" w:rsidR="00EE24C0" w:rsidRPr="00EE24C0" w:rsidRDefault="00EE24C0" w:rsidP="00EE24C0">
      <w:pPr>
        <w:pStyle w:val="Akapitzlist"/>
        <w:numPr>
          <w:ilvl w:val="0"/>
          <w:numId w:val="7"/>
        </w:numPr>
        <w:jc w:val="both"/>
        <w:rPr>
          <w:rFonts w:ascii="Franklin Gothic Medium" w:hAnsi="Franklin Gothic Medium"/>
          <w:b/>
          <w:sz w:val="20"/>
          <w:szCs w:val="20"/>
        </w:rPr>
      </w:pPr>
      <w:r w:rsidRPr="00EE24C0">
        <w:rPr>
          <w:rFonts w:ascii="Franklin Gothic Medium" w:hAnsi="Franklin Gothic Medium"/>
          <w:b/>
          <w:sz w:val="20"/>
          <w:szCs w:val="20"/>
        </w:rPr>
        <w:t>nauczycieli początkujących, którzy rozpoczęli przygotowanie do zawodu po 1 września 2025 r.;</w:t>
      </w:r>
    </w:p>
    <w:p w14:paraId="40122197" w14:textId="77777777" w:rsidR="00EE24C0" w:rsidRPr="00EE24C0" w:rsidRDefault="00EE24C0" w:rsidP="00EE24C0">
      <w:pPr>
        <w:pStyle w:val="Akapitzlist"/>
        <w:numPr>
          <w:ilvl w:val="0"/>
          <w:numId w:val="7"/>
        </w:numPr>
        <w:jc w:val="both"/>
        <w:rPr>
          <w:rFonts w:ascii="Franklin Gothic Medium" w:hAnsi="Franklin Gothic Medium"/>
          <w:b/>
          <w:sz w:val="20"/>
          <w:szCs w:val="20"/>
        </w:rPr>
      </w:pPr>
      <w:r w:rsidRPr="00EE24C0">
        <w:rPr>
          <w:rFonts w:ascii="Franklin Gothic Medium" w:hAnsi="Franklin Gothic Medium"/>
          <w:b/>
          <w:sz w:val="20"/>
          <w:szCs w:val="20"/>
        </w:rPr>
        <w:t>nauczycieli mianowanych znajdujących się w ostatnim roku pozostawania w zatrudnieniu przed dokonaniem oceny wymaganej w ścieżce awansu;</w:t>
      </w:r>
    </w:p>
    <w:p w14:paraId="129F7F1E" w14:textId="77777777" w:rsidR="00EE24C0" w:rsidRPr="00EE24C0" w:rsidRDefault="00EE24C0" w:rsidP="00EE24C0">
      <w:pPr>
        <w:pStyle w:val="Akapitzlist"/>
        <w:numPr>
          <w:ilvl w:val="0"/>
          <w:numId w:val="7"/>
        </w:numPr>
        <w:jc w:val="both"/>
        <w:rPr>
          <w:rFonts w:ascii="Franklin Gothic Medium" w:hAnsi="Franklin Gothic Medium"/>
          <w:b/>
          <w:sz w:val="20"/>
          <w:szCs w:val="20"/>
        </w:rPr>
      </w:pPr>
      <w:r w:rsidRPr="00EE24C0">
        <w:rPr>
          <w:rFonts w:ascii="Franklin Gothic Medium" w:hAnsi="Franklin Gothic Medium"/>
          <w:b/>
          <w:sz w:val="20"/>
          <w:szCs w:val="20"/>
        </w:rPr>
        <w:t>nauczycieli początkujących i mianowanych, z którymi ma zostać rozwiązany stosunek pracy;</w:t>
      </w:r>
    </w:p>
    <w:p w14:paraId="17447572" w14:textId="0BDC4C89" w:rsidR="000D06DC" w:rsidRPr="00EE24C0" w:rsidRDefault="00EE24C0" w:rsidP="00EE24C0">
      <w:pPr>
        <w:pStyle w:val="Akapitzlist"/>
        <w:numPr>
          <w:ilvl w:val="0"/>
          <w:numId w:val="7"/>
        </w:numPr>
        <w:jc w:val="both"/>
        <w:rPr>
          <w:rFonts w:ascii="Franklin Gothic Medium" w:hAnsi="Franklin Gothic Medium"/>
          <w:sz w:val="20"/>
          <w:szCs w:val="20"/>
        </w:rPr>
      </w:pPr>
      <w:r w:rsidRPr="00EE24C0">
        <w:rPr>
          <w:rFonts w:ascii="Franklin Gothic Medium" w:hAnsi="Franklin Gothic Medium"/>
          <w:b/>
          <w:sz w:val="20"/>
          <w:szCs w:val="20"/>
        </w:rPr>
        <w:t>nauczycieli ocenianych z inicjatywy dyrektora albo na wniosek własny lub innych uprawnionych podmiotów</w:t>
      </w:r>
    </w:p>
    <w:p w14:paraId="40F40E47" w14:textId="62913428" w:rsidR="00100D72" w:rsidRPr="000D06DC" w:rsidRDefault="000D06DC" w:rsidP="00AB6A83">
      <w:pPr>
        <w:ind w:left="993" w:firstLine="283"/>
        <w:jc w:val="both"/>
        <w:rPr>
          <w:rFonts w:ascii="Franklin Gothic Medium" w:hAnsi="Franklin Gothic Medium"/>
          <w:sz w:val="20"/>
          <w:szCs w:val="20"/>
        </w:rPr>
      </w:pPr>
      <w:r w:rsidRPr="000D06DC">
        <w:rPr>
          <w:rFonts w:ascii="Franklin Gothic Medium" w:hAnsi="Franklin Gothic Medium"/>
          <w:sz w:val="20"/>
          <w:szCs w:val="20"/>
        </w:rPr>
        <w:t xml:space="preserve">Pracy w tym obszarze jest </w:t>
      </w:r>
      <w:r w:rsidR="00EE24C0">
        <w:rPr>
          <w:rFonts w:ascii="Franklin Gothic Medium" w:hAnsi="Franklin Gothic Medium"/>
          <w:sz w:val="20"/>
          <w:szCs w:val="20"/>
        </w:rPr>
        <w:t xml:space="preserve">więc </w:t>
      </w:r>
      <w:r w:rsidRPr="000D06DC">
        <w:rPr>
          <w:rFonts w:ascii="Franklin Gothic Medium" w:hAnsi="Franklin Gothic Medium"/>
          <w:sz w:val="20"/>
          <w:szCs w:val="20"/>
        </w:rPr>
        <w:t xml:space="preserve">wiele i wymaga ona skrupulatności, dobrej organizacji oraz dokładnego dokumentowania wszystkich działań. Aby ułatwić Państwu przygotowanie się do stosowania nowych przepisów, zapraszamy na </w:t>
      </w:r>
      <w:r w:rsidRPr="000D06DC">
        <w:rPr>
          <w:rFonts w:ascii="Franklin Gothic Medium" w:hAnsi="Franklin Gothic Medium"/>
          <w:b/>
          <w:sz w:val="20"/>
          <w:szCs w:val="20"/>
        </w:rPr>
        <w:t>kompleksowe szkolenie</w:t>
      </w:r>
      <w:r w:rsidRPr="000D06DC">
        <w:rPr>
          <w:rFonts w:ascii="Franklin Gothic Medium" w:hAnsi="Franklin Gothic Medium"/>
          <w:sz w:val="20"/>
          <w:szCs w:val="20"/>
        </w:rPr>
        <w:t xml:space="preserve">, podczas którego omówimy wszystkie kluczowe zagadnienia dotyczące oceny pracy nauczyciela. Jak zawsze przekażemy Państwu </w:t>
      </w:r>
      <w:r w:rsidRPr="000D06DC">
        <w:rPr>
          <w:rFonts w:ascii="Franklin Gothic Medium" w:hAnsi="Franklin Gothic Medium"/>
          <w:b/>
          <w:sz w:val="20"/>
          <w:szCs w:val="20"/>
        </w:rPr>
        <w:t>obszerne materiały szkoleniowe</w:t>
      </w:r>
      <w:r w:rsidRPr="000D06DC">
        <w:rPr>
          <w:rFonts w:ascii="Franklin Gothic Medium" w:hAnsi="Franklin Gothic Medium"/>
          <w:sz w:val="20"/>
          <w:szCs w:val="20"/>
        </w:rPr>
        <w:t xml:space="preserve">, w tym </w:t>
      </w:r>
      <w:r w:rsidRPr="00D263C4">
        <w:rPr>
          <w:rFonts w:ascii="Franklin Gothic Medium" w:hAnsi="Franklin Gothic Medium"/>
          <w:b/>
          <w:sz w:val="20"/>
          <w:szCs w:val="20"/>
        </w:rPr>
        <w:t>wzorcową procedurę</w:t>
      </w:r>
      <w:r w:rsidRPr="000D06DC">
        <w:rPr>
          <w:rFonts w:ascii="Franklin Gothic Medium" w:hAnsi="Franklin Gothic Medium"/>
          <w:sz w:val="20"/>
          <w:szCs w:val="20"/>
        </w:rPr>
        <w:t xml:space="preserve"> oceny po zmianach</w:t>
      </w:r>
      <w:r w:rsidR="00991EC4">
        <w:rPr>
          <w:rFonts w:ascii="Franklin Gothic Medium" w:hAnsi="Franklin Gothic Medium"/>
          <w:sz w:val="20"/>
          <w:szCs w:val="20"/>
        </w:rPr>
        <w:t xml:space="preserve">, </w:t>
      </w:r>
      <w:r w:rsidRPr="00D263C4">
        <w:rPr>
          <w:rFonts w:ascii="Franklin Gothic Medium" w:hAnsi="Franklin Gothic Medium"/>
          <w:b/>
          <w:sz w:val="20"/>
          <w:szCs w:val="20"/>
        </w:rPr>
        <w:t>gotowe wzory dokumentów</w:t>
      </w:r>
      <w:r w:rsidRPr="000D06DC">
        <w:rPr>
          <w:rFonts w:ascii="Franklin Gothic Medium" w:hAnsi="Franklin Gothic Medium"/>
          <w:sz w:val="20"/>
          <w:szCs w:val="20"/>
        </w:rPr>
        <w:t xml:space="preserve"> niezbędnych do prawidłowego przeprowadzenia całego procesu</w:t>
      </w:r>
      <w:r w:rsidR="00AB6A83">
        <w:rPr>
          <w:rFonts w:ascii="Franklin Gothic Medium" w:hAnsi="Franklin Gothic Medium"/>
          <w:sz w:val="20"/>
          <w:szCs w:val="20"/>
        </w:rPr>
        <w:t xml:space="preserve">, w tym </w:t>
      </w:r>
      <w:r w:rsidR="00AB6A83" w:rsidRPr="00AB6A83">
        <w:rPr>
          <w:rFonts w:ascii="Franklin Gothic Medium" w:hAnsi="Franklin Gothic Medium"/>
          <w:b/>
          <w:sz w:val="20"/>
          <w:szCs w:val="20"/>
        </w:rPr>
        <w:t>WZORCOWE WYPE</w:t>
      </w:r>
      <w:r w:rsidR="000D2433">
        <w:rPr>
          <w:rFonts w:ascii="Franklin Gothic Medium" w:hAnsi="Franklin Gothic Medium"/>
          <w:b/>
          <w:sz w:val="20"/>
          <w:szCs w:val="20"/>
        </w:rPr>
        <w:t>Ł</w:t>
      </w:r>
      <w:r w:rsidR="00AB6A83" w:rsidRPr="00AB6A83">
        <w:rPr>
          <w:rFonts w:ascii="Franklin Gothic Medium" w:hAnsi="Franklin Gothic Medium"/>
          <w:b/>
          <w:sz w:val="20"/>
          <w:szCs w:val="20"/>
        </w:rPr>
        <w:t>NIONE KARTY OCENY PRACY</w:t>
      </w:r>
      <w:r w:rsidR="00AB6A83">
        <w:rPr>
          <w:rFonts w:ascii="Franklin Gothic Medium" w:hAnsi="Franklin Gothic Medium"/>
          <w:sz w:val="20"/>
          <w:szCs w:val="20"/>
        </w:rPr>
        <w:t xml:space="preserve">: </w:t>
      </w:r>
      <w:r w:rsidR="00AB6A83" w:rsidRPr="00AB6A83">
        <w:rPr>
          <w:rFonts w:ascii="Franklin Gothic Medium" w:hAnsi="Franklin Gothic Medium"/>
          <w:sz w:val="20"/>
          <w:szCs w:val="20"/>
        </w:rPr>
        <w:t>nauczyciela początkującego</w:t>
      </w:r>
      <w:r w:rsidR="00AB6A83">
        <w:rPr>
          <w:rFonts w:ascii="Franklin Gothic Medium" w:hAnsi="Franklin Gothic Medium"/>
          <w:sz w:val="20"/>
          <w:szCs w:val="20"/>
        </w:rPr>
        <w:t xml:space="preserve">, </w:t>
      </w:r>
      <w:r w:rsidR="00AB6A83" w:rsidRPr="00AB6A83">
        <w:rPr>
          <w:rFonts w:ascii="Franklin Gothic Medium" w:hAnsi="Franklin Gothic Medium"/>
          <w:sz w:val="20"/>
          <w:szCs w:val="20"/>
        </w:rPr>
        <w:t>mianowanego</w:t>
      </w:r>
      <w:r w:rsidR="00AB6A83">
        <w:rPr>
          <w:rFonts w:ascii="Franklin Gothic Medium" w:hAnsi="Franklin Gothic Medium"/>
          <w:sz w:val="20"/>
          <w:szCs w:val="20"/>
        </w:rPr>
        <w:t xml:space="preserve">, </w:t>
      </w:r>
      <w:r w:rsidR="00AB6A83" w:rsidRPr="00AB6A83">
        <w:rPr>
          <w:rFonts w:ascii="Segoe UI Symbol" w:hAnsi="Segoe UI Symbol" w:cs="Segoe UI Symbol"/>
          <w:sz w:val="20"/>
          <w:szCs w:val="20"/>
        </w:rPr>
        <w:t>⁠⁠</w:t>
      </w:r>
      <w:r w:rsidR="00AB6A83" w:rsidRPr="00AB6A83">
        <w:rPr>
          <w:rFonts w:ascii="Franklin Gothic Medium" w:hAnsi="Franklin Gothic Medium"/>
          <w:sz w:val="20"/>
          <w:szCs w:val="20"/>
        </w:rPr>
        <w:t>specjalistów</w:t>
      </w:r>
      <w:r w:rsidR="00AB6A83">
        <w:rPr>
          <w:rFonts w:ascii="Franklin Gothic Medium" w:hAnsi="Franklin Gothic Medium"/>
          <w:sz w:val="20"/>
          <w:szCs w:val="20"/>
        </w:rPr>
        <w:t xml:space="preserve">, </w:t>
      </w:r>
      <w:r w:rsidR="00AB6A83" w:rsidRPr="00AB6A83">
        <w:rPr>
          <w:rFonts w:ascii="Franklin Gothic Medium" w:hAnsi="Franklin Gothic Medium"/>
          <w:sz w:val="20"/>
          <w:szCs w:val="20"/>
        </w:rPr>
        <w:t>doradcy zawodowego</w:t>
      </w:r>
      <w:r w:rsidR="00AB6A83">
        <w:rPr>
          <w:rFonts w:ascii="Franklin Gothic Medium" w:hAnsi="Franklin Gothic Medium"/>
          <w:sz w:val="20"/>
          <w:szCs w:val="20"/>
        </w:rPr>
        <w:t xml:space="preserve">, </w:t>
      </w:r>
      <w:r w:rsidR="00AB6A83" w:rsidRPr="00AB6A83">
        <w:rPr>
          <w:rFonts w:ascii="Franklin Gothic Medium" w:hAnsi="Franklin Gothic Medium"/>
          <w:sz w:val="20"/>
          <w:szCs w:val="20"/>
        </w:rPr>
        <w:t>nauczyciela świetlicy</w:t>
      </w:r>
      <w:r w:rsidR="00AB6A83">
        <w:rPr>
          <w:rFonts w:ascii="Franklin Gothic Medium" w:hAnsi="Franklin Gothic Medium"/>
          <w:sz w:val="20"/>
          <w:szCs w:val="20"/>
        </w:rPr>
        <w:t xml:space="preserve">, </w:t>
      </w:r>
      <w:r w:rsidR="00AB6A83" w:rsidRPr="00AB6A83">
        <w:rPr>
          <w:rFonts w:ascii="Segoe UI Symbol" w:hAnsi="Segoe UI Symbol" w:cs="Segoe UI Symbol"/>
          <w:sz w:val="20"/>
          <w:szCs w:val="20"/>
        </w:rPr>
        <w:t>⁠⁠</w:t>
      </w:r>
      <w:r w:rsidR="00AB6A83" w:rsidRPr="00AB6A83">
        <w:rPr>
          <w:rFonts w:ascii="Franklin Gothic Medium" w:hAnsi="Franklin Gothic Medium"/>
          <w:sz w:val="20"/>
          <w:szCs w:val="20"/>
        </w:rPr>
        <w:t>i inne</w:t>
      </w:r>
      <w:r w:rsidRPr="000D06DC">
        <w:rPr>
          <w:rFonts w:ascii="Franklin Gothic Medium" w:hAnsi="Franklin Gothic Medium"/>
          <w:sz w:val="20"/>
          <w:szCs w:val="20"/>
        </w:rPr>
        <w:t>.</w:t>
      </w:r>
    </w:p>
    <w:p w14:paraId="7EDF32CF" w14:textId="77777777" w:rsidR="000D06DC" w:rsidRPr="000D06DC" w:rsidRDefault="000D06DC" w:rsidP="00835ADC">
      <w:pPr>
        <w:ind w:left="1276" w:firstLine="425"/>
        <w:jc w:val="both"/>
        <w:rPr>
          <w:rFonts w:ascii="Franklin Gothic Book" w:hAnsi="Franklin Gothic Book"/>
          <w:b/>
          <w:sz w:val="10"/>
          <w:szCs w:val="10"/>
        </w:rPr>
      </w:pPr>
    </w:p>
    <w:p w14:paraId="117DC504" w14:textId="385A64F1" w:rsidR="009E7F14" w:rsidRPr="003400B7" w:rsidRDefault="007011F6" w:rsidP="00835ADC">
      <w:pPr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3400B7">
        <w:rPr>
          <w:rFonts w:ascii="Franklin Gothic Book" w:hAnsi="Franklin Gothic Book"/>
          <w:b/>
          <w:sz w:val="22"/>
          <w:szCs w:val="22"/>
        </w:rPr>
        <w:t>Szkolenie odbędzie się</w:t>
      </w:r>
      <w:r w:rsidR="00C7775D" w:rsidRPr="003400B7">
        <w:rPr>
          <w:rFonts w:ascii="Franklin Gothic Book" w:hAnsi="Franklin Gothic Book"/>
          <w:b/>
          <w:sz w:val="22"/>
          <w:szCs w:val="22"/>
        </w:rPr>
        <w:t xml:space="preserve"> w formie webinarium</w:t>
      </w:r>
      <w:r w:rsidRPr="003400B7">
        <w:rPr>
          <w:rFonts w:ascii="Franklin Gothic Book" w:hAnsi="Franklin Gothic Book"/>
          <w:b/>
          <w:sz w:val="22"/>
          <w:szCs w:val="22"/>
        </w:rPr>
        <w:t>:</w:t>
      </w:r>
    </w:p>
    <w:p w14:paraId="794FC733" w14:textId="361C8DE7" w:rsidR="007011F6" w:rsidRPr="00EE24C0" w:rsidRDefault="007011F6" w:rsidP="00EE24C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7C9EE8D0" w14:textId="1925B9D1" w:rsidR="000758B6" w:rsidRPr="00EE24C0" w:rsidRDefault="0070728E" w:rsidP="00205ED0">
      <w:pPr>
        <w:shd w:val="clear" w:color="auto" w:fill="E7E6E6"/>
        <w:spacing w:line="360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</w:pPr>
      <w:r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w dniu</w:t>
      </w:r>
      <w:r w:rsidR="00205ED0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: </w:t>
      </w:r>
      <w:r w:rsid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27</w:t>
      </w:r>
      <w:r w:rsidR="00205ED0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października,</w:t>
      </w:r>
      <w:r w:rsidR="00D562FB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  <w:r w:rsid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6 listopada </w:t>
      </w:r>
      <w:r w:rsidR="00EE24C0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2026 r</w:t>
      </w:r>
      <w:r w:rsid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.</w:t>
      </w:r>
      <w:r w:rsidR="00895A7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(</w:t>
      </w:r>
      <w:r w:rsidR="00895A74" w:rsidRPr="00895A7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highlight w:val="yellow"/>
        </w:rPr>
        <w:t>do wyboru</w:t>
      </w:r>
      <w:r w:rsidR="00895A74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)</w:t>
      </w:r>
    </w:p>
    <w:p w14:paraId="3DC406E8" w14:textId="2CC2C0F4" w:rsidR="007C7043" w:rsidRPr="00EE24C0" w:rsidRDefault="0070728E" w:rsidP="00EE24C0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u w:val="single"/>
        </w:rPr>
      </w:pPr>
      <w:r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w godz. </w:t>
      </w:r>
      <w:r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u w:val="single"/>
        </w:rPr>
        <w:t>10:00 - 1</w:t>
      </w:r>
      <w:r w:rsidR="00EE24C0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u w:val="single"/>
        </w:rPr>
        <w:t>4</w:t>
      </w:r>
      <w:r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u w:val="single"/>
        </w:rPr>
        <w:t>:</w:t>
      </w:r>
      <w:r w:rsidR="00EE24C0" w:rsidRPr="00EE24C0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  <w:u w:val="single"/>
        </w:rPr>
        <w:t>00</w:t>
      </w:r>
    </w:p>
    <w:p w14:paraId="0B296DBB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4F63624B" w14:textId="77777777" w:rsidR="00B906D9" w:rsidRPr="00685162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451AA89F" w14:textId="007CB721" w:rsidR="00E85FF9" w:rsidRPr="00EE24C0" w:rsidRDefault="00BA2AB0" w:rsidP="00EE24C0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2AC3C869" w14:textId="77777777" w:rsidR="00BA2AB0" w:rsidRPr="00835ADC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835ADC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835ADC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835ADC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835ADC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33EC2628" w14:textId="77777777" w:rsidR="009E7F14" w:rsidRPr="00835ADC" w:rsidRDefault="009E7F14" w:rsidP="009E7F14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Formalno-prawne aspekty oceny pracy.</w:t>
      </w:r>
    </w:p>
    <w:p w14:paraId="0580A759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Zadania dyrektora w procesie oceny.</w:t>
      </w:r>
    </w:p>
    <w:p w14:paraId="33A0BA81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Terminy dokonywania oceny.</w:t>
      </w:r>
    </w:p>
    <w:p w14:paraId="381FB10B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Powiązanie oceny pracy z awansem zawodowym nauczyciela.</w:t>
      </w:r>
    </w:p>
    <w:p w14:paraId="32D7C618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Zakres oceny.</w:t>
      </w:r>
    </w:p>
    <w:p w14:paraId="1AD74B0E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Procedura oceny.</w:t>
      </w:r>
      <w:bookmarkStart w:id="2" w:name="_GoBack"/>
      <w:bookmarkEnd w:id="2"/>
    </w:p>
    <w:p w14:paraId="506724BD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Ocenianie (punktowanie) wymaganych prawem kryteriów oceny.</w:t>
      </w:r>
    </w:p>
    <w:p w14:paraId="1FF93988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Narzędzia do dokumentowania kryteriów oceny.</w:t>
      </w:r>
    </w:p>
    <w:p w14:paraId="3720EC33" w14:textId="77777777" w:rsidR="007A02B6" w:rsidRPr="00835ADC" w:rsidRDefault="007A02B6" w:rsidP="007A02B6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Prawa i obowiązki ocenianego i oceniającego (odwołanie, doręczenie, terminy itd.).</w:t>
      </w:r>
    </w:p>
    <w:p w14:paraId="27365B3F" w14:textId="65EB592A" w:rsidR="00904F26" w:rsidRDefault="009E7F14" w:rsidP="009E7F14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 w:rsidRPr="00835ADC">
        <w:rPr>
          <w:rFonts w:ascii="Franklin Gothic Medium" w:hAnsi="Franklin Gothic Medium"/>
          <w:b/>
          <w:bCs/>
          <w:sz w:val="22"/>
          <w:szCs w:val="22"/>
        </w:rPr>
        <w:t>Wzory dokumentów w ramach oceniania nauczycieli (karty oceny, opinie, wezwania itp.).</w:t>
      </w:r>
    </w:p>
    <w:p w14:paraId="10C87E5F" w14:textId="728BA6A9" w:rsidR="00EE24C0" w:rsidRPr="00835ADC" w:rsidRDefault="00EE24C0" w:rsidP="009E7F14">
      <w:pPr>
        <w:pStyle w:val="Akapitzlist"/>
        <w:numPr>
          <w:ilvl w:val="1"/>
          <w:numId w:val="5"/>
        </w:numPr>
        <w:rPr>
          <w:rFonts w:ascii="Franklin Gothic Medium" w:hAnsi="Franklin Gothic Medium"/>
          <w:b/>
          <w:bCs/>
          <w:sz w:val="22"/>
          <w:szCs w:val="22"/>
        </w:rPr>
      </w:pPr>
      <w:r>
        <w:rPr>
          <w:rFonts w:ascii="Franklin Gothic Medium" w:hAnsi="Franklin Gothic Medium"/>
          <w:b/>
          <w:bCs/>
          <w:sz w:val="22"/>
          <w:szCs w:val="22"/>
        </w:rPr>
        <w:t>Pytania i odpowiedzi.</w:t>
      </w:r>
    </w:p>
    <w:p w14:paraId="6B5739E1" w14:textId="77777777" w:rsidR="00B906D9" w:rsidRPr="00835ADC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0C545D36" w14:textId="77777777" w:rsidR="003C4EAE" w:rsidRPr="00835ADC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w wersji </w:t>
      </w:r>
      <w:proofErr w:type="gramStart"/>
      <w:r w:rsidRPr="00835ADC">
        <w:rPr>
          <w:rFonts w:ascii="Franklin Gothic Medium" w:hAnsi="Franklin Gothic Medium" w:cs="Tahoma"/>
          <w:b/>
          <w:sz w:val="18"/>
          <w:szCs w:val="18"/>
        </w:rPr>
        <w:t>elektronicznej  do</w:t>
      </w:r>
      <w:proofErr w:type="gramEnd"/>
      <w:r w:rsidRPr="00835ADC">
        <w:rPr>
          <w:rFonts w:ascii="Franklin Gothic Medium" w:hAnsi="Franklin Gothic Medium" w:cs="Tahoma"/>
          <w:b/>
          <w:sz w:val="18"/>
          <w:szCs w:val="18"/>
        </w:rPr>
        <w:t xml:space="preserve"> wykorzystania w swojej placówce,  a także zaświadczenie potwierdzające uczestnictwo w szkoleniu.</w:t>
      </w:r>
    </w:p>
    <w:p w14:paraId="1B888675" w14:textId="77777777" w:rsidR="003C4EAE" w:rsidRPr="00835ADC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14:paraId="5F9B05ED" w14:textId="77777777" w:rsidR="00BA2AB0" w:rsidRPr="00835ADC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93F439E" w14:textId="77777777" w:rsidR="00BA2AB0" w:rsidRPr="00835ADC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</w:t>
      </w:r>
      <w:r w:rsidR="00904F26" w:rsidRPr="00835ADC">
        <w:rPr>
          <w:rFonts w:ascii="Arial" w:hAnsi="Arial" w:cs="Arial"/>
          <w:b/>
          <w:sz w:val="20"/>
          <w:szCs w:val="20"/>
          <w:shd w:val="pct10" w:color="auto" w:fill="auto"/>
        </w:rPr>
        <w:t>Ą</w:t>
      </w:r>
      <w:r w:rsidRPr="00835ADC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835ADC">
        <w:rPr>
          <w:rFonts w:ascii="Franklin Gothic Book" w:hAnsi="Franklin Gothic Book"/>
          <w:sz w:val="20"/>
          <w:szCs w:val="20"/>
        </w:rPr>
        <w:t xml:space="preserve">     </w:t>
      </w:r>
    </w:p>
    <w:p w14:paraId="6B11DB2A" w14:textId="77777777" w:rsidR="00BA2AB0" w:rsidRPr="00835ADC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14:paraId="2711C123" w14:textId="77777777" w:rsidR="005822EE" w:rsidRPr="00835ADC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6F2B1E53" w14:textId="42E3BC23" w:rsidR="00B272B3" w:rsidRPr="00835ADC" w:rsidRDefault="00835ADC" w:rsidP="00B272B3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Dominik </w:t>
      </w:r>
      <w:proofErr w:type="spellStart"/>
      <w:r w:rsidRPr="00835ADC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Linowski</w:t>
      </w:r>
      <w:proofErr w:type="spellEnd"/>
      <w:r w:rsidR="005822EE"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 –</w:t>
      </w:r>
      <w:r w:rsidR="00B272B3" w:rsidRPr="00835ADC">
        <w:rPr>
          <w:rFonts w:ascii="Franklin Gothic Book" w:eastAsia="Arial Unicode MS" w:hAnsi="Franklin Gothic Book" w:cs="Microsoft Sans Serif"/>
          <w:sz w:val="18"/>
          <w:szCs w:val="20"/>
        </w:rPr>
        <w:t> 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t xml:space="preserve">ekspert oraz wieloletni praktyk w dziedzinie kontroli wewnętrznej, doktorant SGH </w:t>
      </w:r>
      <w:r w:rsidRPr="00835ADC">
        <w:rPr>
          <w:rFonts w:ascii="Franklin Gothic Book" w:eastAsia="Arial Unicode MS" w:hAnsi="Franklin Gothic Book" w:cs="Microsoft Sans Serif"/>
          <w:sz w:val="18"/>
          <w:szCs w:val="20"/>
        </w:rPr>
        <w:br/>
        <w:t>w W-wie, wykładowca najlepszych polskich uczelni z zakresu zarządzania (studia magisterskie i MBA), edukator ECRK w Białymstoku z zakresu prawa oświatowego i ewaluacji, lubiany wykładowca.</w:t>
      </w:r>
    </w:p>
    <w:p w14:paraId="64374259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36F93543" w14:textId="77777777" w:rsidR="00FA5B1C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07225D3E" w14:textId="4B8A2928" w:rsidR="00B906D9" w:rsidRPr="00EE24C0" w:rsidRDefault="00B0530E" w:rsidP="00EE24C0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  <w:r w:rsidR="00174F79"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14:paraId="1233F33C" w14:textId="727BD2C5" w:rsidR="007A02B6" w:rsidRPr="00EE24C0" w:rsidRDefault="00174F79" w:rsidP="000758B6">
      <w:pPr>
        <w:ind w:left="2832"/>
        <w:jc w:val="right"/>
        <w:rPr>
          <w:rFonts w:ascii="Franklin Gothic Medium" w:hAnsi="Franklin Gothic Medium"/>
          <w:i/>
          <w:color w:val="C00000"/>
          <w:sz w:val="16"/>
          <w:szCs w:val="16"/>
        </w:rPr>
      </w:pPr>
      <w:r w:rsidRPr="00EE24C0">
        <w:rPr>
          <w:rFonts w:ascii="Franklin Gothic Medium" w:hAnsi="Franklin Gothic Medium"/>
          <w:i/>
          <w:color w:val="C00000"/>
          <w:sz w:val="16"/>
          <w:szCs w:val="16"/>
        </w:rPr>
        <w:t>Zgłoszenie na szkolenie na oddzie</w:t>
      </w:r>
      <w:r w:rsidR="00025695" w:rsidRPr="00EE24C0">
        <w:rPr>
          <w:rFonts w:ascii="Franklin Gothic Medium" w:hAnsi="Franklin Gothic Medium"/>
          <w:i/>
          <w:color w:val="C00000"/>
          <w:sz w:val="16"/>
          <w:szCs w:val="16"/>
        </w:rPr>
        <w:t>lnej stronie!</w:t>
      </w:r>
    </w:p>
    <w:p w14:paraId="6E06FDE4" w14:textId="77777777" w:rsidR="003C4EAE" w:rsidRPr="00054FC7" w:rsidRDefault="00D60B4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2B6DA74" wp14:editId="6BE779F7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1D46FD6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47742FB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</w:t>
      </w:r>
      <w:r w:rsidR="00710906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(WEBINARIUM)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, KTÓRE   ODBĘDZIE SIĘ:</w:t>
      </w:r>
    </w:p>
    <w:p w14:paraId="4F57240B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5D0EAC69" w14:textId="579297A4" w:rsidR="00710906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EE24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(do wyboru – </w:t>
      </w:r>
      <w:r w:rsidR="00EE24C0" w:rsidRPr="00EE24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prosimy podkreślić wybrany termin</w:t>
      </w:r>
      <w:r w:rsidR="00EE24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  <w:r w:rsidR="00D6050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71090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</w:p>
    <w:p w14:paraId="16F91FFF" w14:textId="7271EBCF" w:rsidR="00710906" w:rsidRDefault="00EE24C0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27-10</w:t>
      </w:r>
      <w:r w:rsidR="0039444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-2026r.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6-11-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05ED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r. od 1</w:t>
      </w:r>
      <w:r w:rsidR="000758B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  <w:r w:rsidR="00904F2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0758B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00</w:t>
      </w:r>
    </w:p>
    <w:p w14:paraId="6E4D4A08" w14:textId="387CD903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758B6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39444B">
        <w:rPr>
          <w:rFonts w:ascii="Franklin Gothic Medium" w:hAnsi="Franklin Gothic Medium" w:cs="Courier New"/>
          <w:color w:val="000000"/>
          <w:sz w:val="20"/>
          <w:szCs w:val="22"/>
        </w:rPr>
        <w:t>10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61E114A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A8A0B70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4CE5B36F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776B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14:paraId="23218ACF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8D6E6BD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475EBBB3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1853901B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8CC19A0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28FFE359" w14:textId="77777777" w:rsidR="003C4EAE" w:rsidRPr="00594B70" w:rsidRDefault="00D60B4F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A3EF33D" wp14:editId="4C064466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6AD2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6FEC5DB" w14:textId="77777777" w:rsidR="003C4EAE" w:rsidRDefault="003C4EAE" w:rsidP="003C4EAE"/>
                          <w:p w14:paraId="36F93E0C" w14:textId="77777777" w:rsidR="003C4EAE" w:rsidRDefault="003C4EAE" w:rsidP="003C4EAE"/>
                          <w:p w14:paraId="12CE23E2" w14:textId="77777777" w:rsidR="003C4EAE" w:rsidRDefault="003C4EAE" w:rsidP="003C4EAE"/>
                          <w:p w14:paraId="0943608F" w14:textId="77777777" w:rsidR="003C4EAE" w:rsidRDefault="003C4EAE" w:rsidP="003C4EAE"/>
                          <w:p w14:paraId="78DBFE0D" w14:textId="77777777" w:rsidR="003C4EAE" w:rsidRDefault="003C4EAE" w:rsidP="003C4EAE"/>
                          <w:p w14:paraId="2AAE2A1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U/IQ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277AE3B5" wp14:editId="307E6AC0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6317A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30A4E1F9" w14:textId="77777777" w:rsidR="003C4EAE" w:rsidRDefault="003C4EAE" w:rsidP="003C4EAE"/>
                          <w:p w14:paraId="407DE054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BC18719" w14:textId="3B2F14DF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C7775D">
        <w:rPr>
          <w:rFonts w:ascii="Franklin Gothic Medium" w:hAnsi="Franklin Gothic Medium" w:cs="Arial"/>
          <w:b/>
          <w:i/>
          <w:sz w:val="20"/>
          <w:szCs w:val="20"/>
        </w:rPr>
        <w:t>Ocena pracy nauczyciela</w:t>
      </w:r>
      <w:r w:rsidR="0039444B">
        <w:rPr>
          <w:rFonts w:ascii="Franklin Gothic Medium" w:hAnsi="Franklin Gothic Medium" w:cs="Arial"/>
          <w:b/>
          <w:i/>
          <w:sz w:val="20"/>
          <w:szCs w:val="20"/>
        </w:rPr>
        <w:t xml:space="preserve"> w praktyce</w:t>
      </w:r>
      <w:r w:rsidR="00710906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4A68CC02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50A35CE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167415E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143886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6D53F78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6DF0CD2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9FC882C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7800E2D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69DFBD4C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3BEFD93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5112ACCB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47BD10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D0E8E8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27E7F2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2C4D74DB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76E022C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62562B9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ED36FB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0717EDF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D1CFE1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242826F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3288B2A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41397F63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5D8DBF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B7AAAB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BF49D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16ECB232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2C92CDC4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17CE16A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7EE04A4A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7D8EEE38" w14:textId="77777777" w:rsidR="003C4EAE" w:rsidRDefault="00D60B4F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 wp14:anchorId="7CD212FA" wp14:editId="222EE8BF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1CBB6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7640FD3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363F7A6E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C48983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4804500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87F9C92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4" o:spid="_x0000_s1032" type="#_x0000_t202" style="position:absolute;left:0;text-align:left;margin-left:-.9pt;margin-top:7.9pt;width:536.7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F55C590" w14:textId="286E41B5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>faksem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 lub e-mailem: </w:t>
      </w:r>
      <w:r w:rsidR="00776BD2" w:rsidRPr="00776BD2">
        <w:rPr>
          <w:rFonts w:ascii="Franklin Gothic Medium" w:hAnsi="Franklin Gothic Medium" w:cs="Arial"/>
          <w:i/>
          <w:sz w:val="18"/>
          <w:szCs w:val="18"/>
        </w:rPr>
        <w:t>biuro@ecrkbialystok.com.pl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776BD2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88922D1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50098F5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133D61D0" w14:textId="77777777" w:rsidTr="00430639">
        <w:tc>
          <w:tcPr>
            <w:tcW w:w="5098" w:type="dxa"/>
            <w:shd w:val="clear" w:color="auto" w:fill="auto"/>
          </w:tcPr>
          <w:p w14:paraId="19CD715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98139C4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D92126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7D80EF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6C22F8E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2A74C06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171C828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3BC87B17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1526F97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4DE2DA6" w14:textId="77777777" w:rsidR="003C4EAE" w:rsidRPr="0073116E" w:rsidRDefault="003C4EAE" w:rsidP="003C4EAE">
      <w:pPr>
        <w:rPr>
          <w:rFonts w:ascii="Century Gothic" w:hAnsi="Century Gothic" w:cs="Arial"/>
          <w:i/>
          <w:sz w:val="4"/>
          <w:szCs w:val="4"/>
        </w:rPr>
      </w:pPr>
    </w:p>
    <w:p w14:paraId="4A89FEE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2B052708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7FB73771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2D6EC94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A3EAD6C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1900943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1DC02117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6EC22959" w14:textId="77777777" w:rsidR="003C4EAE" w:rsidRPr="00232972" w:rsidRDefault="003C4EAE" w:rsidP="00DB1876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29B92BC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73116E">
      <w:pgSz w:w="11906" w:h="16838"/>
      <w:pgMar w:top="511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5EDF9" w14:textId="77777777" w:rsidR="00AC271B" w:rsidRDefault="00AC271B" w:rsidP="00BD5560">
      <w:r>
        <w:separator/>
      </w:r>
    </w:p>
  </w:endnote>
  <w:endnote w:type="continuationSeparator" w:id="0">
    <w:p w14:paraId="5A581F4F" w14:textId="77777777" w:rsidR="00AC271B" w:rsidRDefault="00AC271B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B9EF7" w14:textId="77777777" w:rsidR="00AC271B" w:rsidRDefault="00AC271B" w:rsidP="00BD5560">
      <w:r>
        <w:separator/>
      </w:r>
    </w:p>
  </w:footnote>
  <w:footnote w:type="continuationSeparator" w:id="0">
    <w:p w14:paraId="1A61D4E4" w14:textId="77777777" w:rsidR="00AC271B" w:rsidRDefault="00AC271B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60D20"/>
    <w:multiLevelType w:val="hybridMultilevel"/>
    <w:tmpl w:val="86D65E4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12450ED0"/>
    <w:multiLevelType w:val="hybridMultilevel"/>
    <w:tmpl w:val="F146CF7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1ED80112"/>
    <w:multiLevelType w:val="hybridMultilevel"/>
    <w:tmpl w:val="B08C949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0D676B"/>
    <w:multiLevelType w:val="hybridMultilevel"/>
    <w:tmpl w:val="93547646"/>
    <w:lvl w:ilvl="0" w:tplc="04150003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4664"/>
    <w:rsid w:val="00056749"/>
    <w:rsid w:val="00056A16"/>
    <w:rsid w:val="00056D91"/>
    <w:rsid w:val="00056E7D"/>
    <w:rsid w:val="00057134"/>
    <w:rsid w:val="000571EB"/>
    <w:rsid w:val="00060771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58B6"/>
    <w:rsid w:val="00076206"/>
    <w:rsid w:val="0007770A"/>
    <w:rsid w:val="0008137B"/>
    <w:rsid w:val="00081CA7"/>
    <w:rsid w:val="000829C8"/>
    <w:rsid w:val="00082C05"/>
    <w:rsid w:val="00083718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06DC"/>
    <w:rsid w:val="000D1B7F"/>
    <w:rsid w:val="000D2433"/>
    <w:rsid w:val="000D2D67"/>
    <w:rsid w:val="000D4265"/>
    <w:rsid w:val="000D4F43"/>
    <w:rsid w:val="000D7B98"/>
    <w:rsid w:val="000E0580"/>
    <w:rsid w:val="000E2478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628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FB8"/>
    <w:rsid w:val="00142120"/>
    <w:rsid w:val="00142659"/>
    <w:rsid w:val="00143CAC"/>
    <w:rsid w:val="00145572"/>
    <w:rsid w:val="00146615"/>
    <w:rsid w:val="00147033"/>
    <w:rsid w:val="00147B61"/>
    <w:rsid w:val="001506E2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A58FE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5ED0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2BAE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288"/>
    <w:rsid w:val="002965E0"/>
    <w:rsid w:val="00296F78"/>
    <w:rsid w:val="00297B9A"/>
    <w:rsid w:val="00297EC4"/>
    <w:rsid w:val="002A05E9"/>
    <w:rsid w:val="002A44EE"/>
    <w:rsid w:val="002A4A9C"/>
    <w:rsid w:val="002A507B"/>
    <w:rsid w:val="002B0023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00B7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44B"/>
    <w:rsid w:val="00394CD1"/>
    <w:rsid w:val="003959BC"/>
    <w:rsid w:val="003A0BD6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6902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2C4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7B8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084"/>
    <w:rsid w:val="004D13F3"/>
    <w:rsid w:val="004D2ECF"/>
    <w:rsid w:val="004D4B70"/>
    <w:rsid w:val="004D4CCC"/>
    <w:rsid w:val="004D54DD"/>
    <w:rsid w:val="004D69CA"/>
    <w:rsid w:val="004E0774"/>
    <w:rsid w:val="004E383F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454C"/>
    <w:rsid w:val="00504684"/>
    <w:rsid w:val="00506718"/>
    <w:rsid w:val="00506812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7E5"/>
    <w:rsid w:val="00533DF5"/>
    <w:rsid w:val="00534141"/>
    <w:rsid w:val="005349C5"/>
    <w:rsid w:val="005352C9"/>
    <w:rsid w:val="00541133"/>
    <w:rsid w:val="00541CB7"/>
    <w:rsid w:val="005434AD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2810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0F07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07E7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4AA2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1DD0"/>
    <w:rsid w:val="0068274E"/>
    <w:rsid w:val="00683E28"/>
    <w:rsid w:val="006845B1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B6A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28E"/>
    <w:rsid w:val="007073B3"/>
    <w:rsid w:val="0070768F"/>
    <w:rsid w:val="007079E6"/>
    <w:rsid w:val="00710906"/>
    <w:rsid w:val="00710AC5"/>
    <w:rsid w:val="00712A3D"/>
    <w:rsid w:val="00712DAB"/>
    <w:rsid w:val="00713819"/>
    <w:rsid w:val="0071525B"/>
    <w:rsid w:val="0072183D"/>
    <w:rsid w:val="00721C00"/>
    <w:rsid w:val="00724497"/>
    <w:rsid w:val="00724E58"/>
    <w:rsid w:val="00725FF6"/>
    <w:rsid w:val="00726E87"/>
    <w:rsid w:val="0073116E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1C41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6BD2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2B6"/>
    <w:rsid w:val="007A0378"/>
    <w:rsid w:val="007A0EDF"/>
    <w:rsid w:val="007A6EA3"/>
    <w:rsid w:val="007B46B5"/>
    <w:rsid w:val="007B55BD"/>
    <w:rsid w:val="007B666F"/>
    <w:rsid w:val="007B6BB8"/>
    <w:rsid w:val="007B6F0B"/>
    <w:rsid w:val="007B7A7A"/>
    <w:rsid w:val="007C1ED3"/>
    <w:rsid w:val="007C3A53"/>
    <w:rsid w:val="007C57C2"/>
    <w:rsid w:val="007C7043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ADC"/>
    <w:rsid w:val="00835E56"/>
    <w:rsid w:val="00837FFC"/>
    <w:rsid w:val="00841E02"/>
    <w:rsid w:val="00841EAD"/>
    <w:rsid w:val="00843680"/>
    <w:rsid w:val="008500AD"/>
    <w:rsid w:val="008515A5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5356"/>
    <w:rsid w:val="00877DB4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74"/>
    <w:rsid w:val="00895AFC"/>
    <w:rsid w:val="00895CB2"/>
    <w:rsid w:val="00895CD4"/>
    <w:rsid w:val="00895E56"/>
    <w:rsid w:val="0089788E"/>
    <w:rsid w:val="00897E18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4F26"/>
    <w:rsid w:val="009071DC"/>
    <w:rsid w:val="00911769"/>
    <w:rsid w:val="0091229A"/>
    <w:rsid w:val="009123F3"/>
    <w:rsid w:val="00912959"/>
    <w:rsid w:val="00912B55"/>
    <w:rsid w:val="00912FFE"/>
    <w:rsid w:val="009142D3"/>
    <w:rsid w:val="009154E9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1EC4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E7F14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7E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6A83"/>
    <w:rsid w:val="00AB7BE2"/>
    <w:rsid w:val="00AC0BC1"/>
    <w:rsid w:val="00AC0ECA"/>
    <w:rsid w:val="00AC1DA3"/>
    <w:rsid w:val="00AC271B"/>
    <w:rsid w:val="00AC456B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660E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0902"/>
    <w:rsid w:val="00B61530"/>
    <w:rsid w:val="00B615A4"/>
    <w:rsid w:val="00B64435"/>
    <w:rsid w:val="00B64C6D"/>
    <w:rsid w:val="00B6746F"/>
    <w:rsid w:val="00B7207A"/>
    <w:rsid w:val="00B72443"/>
    <w:rsid w:val="00B72554"/>
    <w:rsid w:val="00B73045"/>
    <w:rsid w:val="00B7514B"/>
    <w:rsid w:val="00B76FFC"/>
    <w:rsid w:val="00B839EC"/>
    <w:rsid w:val="00B85928"/>
    <w:rsid w:val="00B8627F"/>
    <w:rsid w:val="00B8693A"/>
    <w:rsid w:val="00B86BAA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3861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759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7ED5"/>
    <w:rsid w:val="00C73968"/>
    <w:rsid w:val="00C7775D"/>
    <w:rsid w:val="00C778F4"/>
    <w:rsid w:val="00C80CAA"/>
    <w:rsid w:val="00C8374B"/>
    <w:rsid w:val="00C84932"/>
    <w:rsid w:val="00C849CE"/>
    <w:rsid w:val="00C854B9"/>
    <w:rsid w:val="00C859BD"/>
    <w:rsid w:val="00C85BFE"/>
    <w:rsid w:val="00C90ABA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49E0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5AF7"/>
    <w:rsid w:val="00CE2150"/>
    <w:rsid w:val="00CE3110"/>
    <w:rsid w:val="00CE4D15"/>
    <w:rsid w:val="00CF1561"/>
    <w:rsid w:val="00CF3CEF"/>
    <w:rsid w:val="00CF64AC"/>
    <w:rsid w:val="00D014D1"/>
    <w:rsid w:val="00D02E9B"/>
    <w:rsid w:val="00D040C3"/>
    <w:rsid w:val="00D04A35"/>
    <w:rsid w:val="00D11B68"/>
    <w:rsid w:val="00D123F0"/>
    <w:rsid w:val="00D13C1A"/>
    <w:rsid w:val="00D159D2"/>
    <w:rsid w:val="00D2053A"/>
    <w:rsid w:val="00D2408B"/>
    <w:rsid w:val="00D24E09"/>
    <w:rsid w:val="00D263C4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562FB"/>
    <w:rsid w:val="00D60123"/>
    <w:rsid w:val="00D60503"/>
    <w:rsid w:val="00D60508"/>
    <w:rsid w:val="00D60B4F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295A"/>
    <w:rsid w:val="00D95684"/>
    <w:rsid w:val="00D95B9B"/>
    <w:rsid w:val="00DA37BA"/>
    <w:rsid w:val="00DA6661"/>
    <w:rsid w:val="00DB031F"/>
    <w:rsid w:val="00DB063C"/>
    <w:rsid w:val="00DB1876"/>
    <w:rsid w:val="00DB2F65"/>
    <w:rsid w:val="00DB45B4"/>
    <w:rsid w:val="00DB595B"/>
    <w:rsid w:val="00DC1B3A"/>
    <w:rsid w:val="00DC1E3B"/>
    <w:rsid w:val="00DC2CF6"/>
    <w:rsid w:val="00DC50E4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3B48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00AC"/>
    <w:rsid w:val="00E84C87"/>
    <w:rsid w:val="00E85B0B"/>
    <w:rsid w:val="00E85FF9"/>
    <w:rsid w:val="00E8667A"/>
    <w:rsid w:val="00E86CFF"/>
    <w:rsid w:val="00E87BA2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4C0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67A38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D5D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66CB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6F225"/>
  <w15:chartTrackingRefBased/>
  <w15:docId w15:val="{CC67E615-E7BD-1842-97B4-4F8882A3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2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link w:val="Nagwek4"/>
    <w:uiPriority w:val="9"/>
    <w:semiHidden/>
    <w:rsid w:val="004802C4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0066D-56BE-4241-8808-9151B044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1083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4</cp:revision>
  <cp:lastPrinted>2021-01-06T10:38:00Z</cp:lastPrinted>
  <dcterms:created xsi:type="dcterms:W3CDTF">2026-09-17T08:43:00Z</dcterms:created>
  <dcterms:modified xsi:type="dcterms:W3CDTF">2026-09-20T13:24:00Z</dcterms:modified>
</cp:coreProperties>
</file>