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4822079"/>
        <w:docPartObj>
          <w:docPartGallery w:val="Cover Pages"/>
          <w:docPartUnique/>
        </w:docPartObj>
      </w:sdtPr>
      <w:sdtEndPr>
        <w:rPr>
          <w:rFonts w:ascii="Arial" w:hAnsi="Arial" w:cs="Arial"/>
          <w:b/>
          <w:sz w:val="28"/>
          <w:szCs w:val="28"/>
        </w:rPr>
      </w:sdtEndPr>
      <w:sdtContent>
        <w:p w:rsidR="00D346A4" w:rsidRDefault="00D346A4" w:rsidP="00D346A4"/>
        <w:p w:rsidR="00D346A4" w:rsidRDefault="00D346A4" w:rsidP="00D346A4">
          <w:pPr>
            <w:rPr>
              <w:rFonts w:ascii="Arial" w:hAnsi="Arial" w:cs="Arial"/>
              <w:b/>
              <w:sz w:val="28"/>
              <w:szCs w:val="28"/>
            </w:rPr>
          </w:pPr>
          <w:r>
            <w:rPr>
              <w:noProof/>
            </w:rPr>
            <w:drawing>
              <wp:inline distT="0" distB="0" distL="0" distR="0" wp14:anchorId="5DD24467" wp14:editId="66970CD7">
                <wp:extent cx="3352800" cy="7015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RK_Logo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982" cy="703682"/>
                        </a:xfrm>
                        <a:prstGeom prst="rect">
                          <a:avLst/>
                        </a:prstGeom>
                      </pic:spPr>
                    </pic:pic>
                  </a:graphicData>
                </a:graphic>
              </wp:inline>
            </w:drawing>
          </w:r>
          <w:r>
            <w:rPr>
              <w:noProof/>
            </w:rPr>
            <mc:AlternateContent>
              <mc:Choice Requires="wpg">
                <w:drawing>
                  <wp:anchor distT="0" distB="0" distL="114300" distR="114300" simplePos="0" relativeHeight="251659264" behindDoc="1" locked="0" layoutInCell="1" allowOverlap="1" wp14:anchorId="4BD483C0" wp14:editId="32CF28F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346A4" w:rsidRDefault="00625E39" w:rsidP="00D346A4">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346A4">
                                        <w:rPr>
                                          <w:color w:val="FFFFFF" w:themeColor="background1"/>
                                          <w:sz w:val="72"/>
                                          <w:szCs w:val="72"/>
                                        </w:rPr>
                                        <w:t>Procedury zapewniania bezpieczeństwa w związku z wystąpieniem epidemii (dla szkół i placówek</w:t>
                                      </w:r>
                                    </w:sdtContent>
                                  </w:sdt>
                                  <w:r w:rsidR="00D346A4">
                                    <w:rPr>
                                      <w:color w:val="FFFFFF" w:themeColor="background1"/>
                                      <w:sz w:val="72"/>
                                      <w:szCs w:val="72"/>
                                    </w:rPr>
                                    <w:t>)</w:t>
                                  </w:r>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D483C0" id="Grup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&#13;&#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346A4" w:rsidRDefault="00D346A4" w:rsidP="00D346A4">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Procedury zapewniania bezpieczeństwa w związku z wystąpieniem epidemii (dla szkół i placówek</w:t>
                                </w:r>
                              </w:sdtContent>
                            </w:sdt>
                            <w:r>
                              <w:rPr>
                                <w:color w:val="FFFFFF" w:themeColor="background1"/>
                                <w:sz w:val="72"/>
                                <w:szCs w:val="72"/>
                              </w:rPr>
                              <w:t>)</w:t>
                            </w:r>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5062E810" wp14:editId="7D6D9C54">
                    <wp:simplePos x="0" y="0"/>
                    <wp:positionH relativeFrom="page">
                      <wp:align>center</wp:align>
                    </wp:positionH>
                    <wp:positionV relativeFrom="margin">
                      <wp:align>bottom</wp:align>
                    </wp:positionV>
                    <wp:extent cx="5753100" cy="146304"/>
                    <wp:effectExtent l="0" t="0" r="0" b="698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46A4" w:rsidRDefault="00625E39" w:rsidP="00D346A4">
                                <w:pPr>
                                  <w:pStyle w:val="Bezodstpw"/>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260659">
                                      <w:rPr>
                                        <w:caps/>
                                        <w:color w:val="7F7F7F" w:themeColor="text1" w:themeTint="80"/>
                                        <w:sz w:val="18"/>
                                        <w:szCs w:val="18"/>
                                      </w:rPr>
                                      <w:t>Europejskie Centrum Rozwoju Kadr</w:t>
                                    </w:r>
                                  </w:sdtContent>
                                </w:sdt>
                                <w:r w:rsidR="00D346A4">
                                  <w:rPr>
                                    <w:caps/>
                                    <w:color w:val="7F7F7F" w:themeColor="text1" w:themeTint="80"/>
                                    <w:sz w:val="18"/>
                                    <w:szCs w:val="18"/>
                                  </w:rPr>
                                  <w:t> </w:t>
                                </w:r>
                                <w:r w:rsidR="00D346A4">
                                  <w:rPr>
                                    <w:color w:val="7F7F7F" w:themeColor="text1" w:themeTint="80"/>
                                    <w:sz w:val="18"/>
                                    <w:szCs w:val="18"/>
                                  </w:rPr>
                                  <w:t>|</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D346A4">
                                      <w:rPr>
                                        <w:color w:val="7F7F7F" w:themeColor="text1" w:themeTint="80"/>
                                        <w:sz w:val="18"/>
                                        <w:szCs w:val="18"/>
                                      </w:rPr>
                                      <w:t xml:space="preserve">     </w:t>
                                    </w:r>
                                  </w:sdtContent>
                                </w:sdt>
                                <w:r w:rsidR="00260659">
                                  <w:rPr>
                                    <w:color w:val="7F7F7F" w:themeColor="text1" w:themeTint="80"/>
                                    <w:sz w:val="18"/>
                                    <w:szCs w:val="18"/>
                                  </w:rPr>
                                  <w:t>www.ecrkbialystok.com.pl</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062E810" id="_x0000_t202" coordsize="21600,21600" o:spt="202" path="m,l,21600r21600,l21600,xe">
                    <v:stroke joinstyle="miter"/>
                    <v:path gradientshapeok="t" o:connecttype="rect"/>
                  </v:shapetype>
                  <v:shape id="Pole tekstowe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" filled="f" stroked="f" strokeweight=".5pt">
                    <v:textbox style="mso-fit-shape-to-text:t" inset="1in,0,86.4pt,0">
                      <w:txbxContent>
                        <w:p w:rsidR="00D346A4" w:rsidRDefault="00D346A4" w:rsidP="00D346A4">
                          <w:pPr>
                            <w:pStyle w:val="Bezodstpw"/>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Content>
                              <w:r w:rsidR="00260659">
                                <w:rPr>
                                  <w:caps/>
                                  <w:color w:val="7F7F7F" w:themeColor="text1" w:themeTint="80"/>
                                  <w:sz w:val="18"/>
                                  <w:szCs w:val="18"/>
                                </w:rPr>
                                <w:t>Europejskie Centrum Rozwoju Kadr</w:t>
                              </w:r>
                            </w:sdtContent>
                          </w:sdt>
                          <w:r>
                            <w:rPr>
                              <w:caps/>
                              <w:color w:val="7F7F7F" w:themeColor="text1" w:themeTint="80"/>
                              <w:sz w:val="18"/>
                              <w:szCs w:val="18"/>
                            </w:rPr>
                            <w:t> </w:t>
                          </w:r>
                          <w:r>
                            <w:rPr>
                              <w:color w:val="7F7F7F" w:themeColor="text1" w:themeTint="80"/>
                              <w:sz w:val="18"/>
                              <w:szCs w:val="18"/>
                            </w:rPr>
                            <w:t>|</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r w:rsidR="00260659">
                            <w:rPr>
                              <w:color w:val="7F7F7F" w:themeColor="text1" w:themeTint="80"/>
                              <w:sz w:val="18"/>
                              <w:szCs w:val="18"/>
                            </w:rPr>
                            <w:t>www.ecrkbialystok.com.pl</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71133FA5" wp14:editId="0A7D83F9">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484632"/>
                    <wp:effectExtent l="0" t="0" r="0" b="0"/>
                    <wp:wrapSquare wrapText="bothSides"/>
                    <wp:docPr id="129" name="Pole tekstow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Podtytuł"/>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D346A4" w:rsidRDefault="00D346A4" w:rsidP="00D346A4">
                                    <w:pPr>
                                      <w:pStyle w:val="Bezodstpw"/>
                                      <w:spacing w:before="40" w:after="40"/>
                                      <w:rPr>
                                        <w:caps/>
                                        <w:color w:val="4472C4" w:themeColor="accent1"/>
                                        <w:sz w:val="28"/>
                                        <w:szCs w:val="28"/>
                                      </w:rPr>
                                    </w:pPr>
                                    <w:r>
                                      <w:rPr>
                                        <w:caps/>
                                        <w:color w:val="4472C4" w:themeColor="accent1"/>
                                        <w:sz w:val="28"/>
                                        <w:szCs w:val="28"/>
                                      </w:rPr>
                                      <w:t xml:space="preserve">     </w:t>
                                    </w:r>
                                  </w:p>
                                </w:sdtContent>
                              </w:sdt>
                              <w:p w:rsidR="00D346A4" w:rsidRDefault="00625E39" w:rsidP="00D346A4">
                                <w:pPr>
                                  <w:pStyle w:val="Bezodstpw"/>
                                  <w:spacing w:before="40" w:after="40"/>
                                  <w:rPr>
                                    <w:caps/>
                                    <w:color w:val="5B9BD5" w:themeColor="accent5"/>
                                  </w:rPr>
                                </w:pPr>
                                <w:sdt>
                                  <w:sdtPr>
                                    <w:rPr>
                                      <w:caps/>
                                      <w:color w:val="5B9BD5" w:themeColor="accent5"/>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260659">
                                      <w:rPr>
                                        <w:caps/>
                                        <w:color w:val="5B9BD5" w:themeColor="accent5"/>
                                      </w:rPr>
                                      <w:t>ISBN 978-83-66440-17-3Bożena Browawrczyk, Beata Linowska</w:t>
                                    </w:r>
                                  </w:sdtContent>
                                </w:sdt>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1133FA5" id="Pole tekstowe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" filled="f" stroked="f" strokeweight=".5pt">
                    <v:textbox style="mso-fit-shape-to-text:t" inset="1in,0,86.4pt,0">
                      <w:txbxContent>
                        <w:sdt>
                          <w:sdtPr>
                            <w:rPr>
                              <w:caps/>
                              <w:color w:val="4472C4" w:themeColor="accent1"/>
                              <w:sz w:val="28"/>
                              <w:szCs w:val="28"/>
                            </w:rPr>
                            <w:alias w:val="Podtytuł"/>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D346A4" w:rsidRDefault="00D346A4" w:rsidP="00D346A4">
                              <w:pPr>
                                <w:pStyle w:val="Bezodstpw"/>
                                <w:spacing w:before="40" w:after="40"/>
                                <w:rPr>
                                  <w:caps/>
                                  <w:color w:val="4472C4" w:themeColor="accent1"/>
                                  <w:sz w:val="28"/>
                                  <w:szCs w:val="28"/>
                                </w:rPr>
                              </w:pPr>
                              <w:r>
                                <w:rPr>
                                  <w:caps/>
                                  <w:color w:val="4472C4" w:themeColor="accent1"/>
                                  <w:sz w:val="28"/>
                                  <w:szCs w:val="28"/>
                                </w:rPr>
                                <w:t xml:space="preserve">     </w:t>
                              </w:r>
                            </w:p>
                          </w:sdtContent>
                        </w:sdt>
                        <w:p w:rsidR="00D346A4" w:rsidRDefault="00260659" w:rsidP="00D346A4">
                          <w:pPr>
                            <w:pStyle w:val="Bezodstpw"/>
                            <w:spacing w:before="40" w:after="40"/>
                            <w:rPr>
                              <w:caps/>
                              <w:color w:val="5B9BD5" w:themeColor="accent5"/>
                            </w:rPr>
                          </w:pPr>
                          <w:sdt>
                            <w:sdtPr>
                              <w:rPr>
                                <w:caps/>
                                <w:color w:val="5B9BD5" w:themeColor="accent5"/>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r>
                                <w:rPr>
                                  <w:caps/>
                                  <w:color w:val="5B9BD5" w:themeColor="accent5"/>
                                </w:rPr>
                                <w:t>ISBN 978-83-66440-17-3Bożena Browawrczyk, Beata Linowska</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C3C91A5" wp14:editId="0AAC248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635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6A4" w:rsidRDefault="00625E39" w:rsidP="00D346A4">
                                <w:pPr>
                                  <w:pStyle w:val="Bezodstpw"/>
                                  <w:jc w:val="right"/>
                                  <w:rPr>
                                    <w:color w:val="FFFFFF" w:themeColor="background1"/>
                                  </w:rPr>
                                </w:pPr>
                                <w:sdt>
                                  <w:sdtPr>
                                    <w:rPr>
                                      <w:color w:val="FFFFFF" w:themeColor="background1"/>
                                    </w:rPr>
                                    <w:alias w:val="Rok"/>
                                    <w:tag w:val=""/>
                                    <w:id w:val="1595126926"/>
                                    <w:showingPlcHdr/>
                                    <w:dataBinding w:prefixMappings="xmlns:ns0='http://schemas.microsoft.com/office/2006/coverPageProps' " w:xpath="/ns0:CoverPageProperties[1]/ns0:PublishDate[1]" w:storeItemID="{55AF091B-3C7A-41E3-B477-F2FDAA23CFDA}"/>
                                    <w:date w:fullDate="2020-01-01T00:00:00Z">
                                      <w:dateFormat w:val="yyyy"/>
                                      <w:lid w:val="pl-PL"/>
                                      <w:storeMappedDataAs w:val="dateTime"/>
                                      <w:calendar w:val="gregorian"/>
                                    </w:date>
                                  </w:sdtPr>
                                  <w:sdtEndPr/>
                                  <w:sdtContent>
                                    <w:r w:rsidR="00D346A4">
                                      <w:rPr>
                                        <w:color w:val="FFFFFF" w:themeColor="background1"/>
                                      </w:rPr>
                                      <w:t xml:space="preserve">     </w:t>
                                    </w:r>
                                  </w:sdtContent>
                                </w:sdt>
                                <w:r w:rsidR="00D346A4">
                                  <w:rPr>
                                    <w:color w:val="FFFFFF" w:themeColor="background1"/>
                                  </w:rPr>
                                  <w:t>2021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C3C91A5" id="Prostokąt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" fillcolor="#00b0f0" stroked="f" strokeweight="1pt">
                    <o:lock v:ext="edit" aspectratio="t"/>
                    <v:textbox inset="3.6pt,,3.6pt">
                      <w:txbxContent>
                        <w:p w:rsidR="00D346A4" w:rsidRDefault="00D346A4" w:rsidP="00D346A4">
                          <w:pPr>
                            <w:pStyle w:val="Bezodstpw"/>
                            <w:jc w:val="right"/>
                            <w:rPr>
                              <w:color w:val="FFFFFF" w:themeColor="background1"/>
                            </w:rPr>
                          </w:pPr>
                          <w:sdt>
                            <w:sdtPr>
                              <w:rPr>
                                <w:color w:val="FFFFFF" w:themeColor="background1"/>
                              </w:rPr>
                              <w:alias w:val="Rok"/>
                              <w:tag w:val=""/>
                              <w:id w:val="1595126926"/>
                              <w:showingPlcHdr/>
                              <w:dataBinding w:prefixMappings="xmlns:ns0='http://schemas.microsoft.com/office/2006/coverPageProps' " w:xpath="/ns0:CoverPageProperties[1]/ns0:PublishDate[1]" w:storeItemID="{55AF091B-3C7A-41E3-B477-F2FDAA23CFDA}"/>
                              <w:date w:fullDate="2020-01-01T00:00:00Z">
                                <w:dateFormat w:val="yyyy"/>
                                <w:lid w:val="pl-PL"/>
                                <w:storeMappedDataAs w:val="dateTime"/>
                                <w:calendar w:val="gregorian"/>
                              </w:date>
                            </w:sdtPr>
                            <w:sdtContent>
                              <w:r>
                                <w:rPr>
                                  <w:color w:val="FFFFFF" w:themeColor="background1"/>
                                </w:rPr>
                                <w:t xml:space="preserve">     </w:t>
                              </w:r>
                            </w:sdtContent>
                          </w:sdt>
                          <w:r>
                            <w:rPr>
                              <w:color w:val="FFFFFF" w:themeColor="background1"/>
                            </w:rPr>
                            <w:t>2021</w:t>
                          </w:r>
                        </w:p>
                      </w:txbxContent>
                    </v:textbox>
                    <w10:wrap anchorx="margin" anchory="page"/>
                  </v:rect>
                </w:pict>
              </mc:Fallback>
            </mc:AlternateContent>
          </w:r>
          <w:r>
            <w:rPr>
              <w:rFonts w:ascii="Arial" w:hAnsi="Arial" w:cs="Arial"/>
              <w:b/>
              <w:sz w:val="28"/>
              <w:szCs w:val="28"/>
            </w:rPr>
            <w:br w:type="page"/>
          </w:r>
        </w:p>
      </w:sdtContent>
    </w:sdt>
    <w:p w:rsidR="00D346A4" w:rsidRDefault="00D346A4" w:rsidP="00D346A4">
      <w:pPr>
        <w:jc w:val="center"/>
        <w:rPr>
          <w:rFonts w:ascii="Arial" w:hAnsi="Arial" w:cs="Arial"/>
          <w:b/>
          <w:sz w:val="28"/>
          <w:szCs w:val="28"/>
        </w:rPr>
        <w:sectPr w:rsidR="00D346A4" w:rsidSect="00BD002E">
          <w:footerReference w:type="even" r:id="rId8"/>
          <w:footerReference w:type="default" r:id="rId9"/>
          <w:footerReference w:type="first" r:id="rId10"/>
          <w:pgSz w:w="11900" w:h="16840"/>
          <w:pgMar w:top="1417" w:right="1417" w:bottom="1417" w:left="1417" w:header="708" w:footer="708" w:gutter="0"/>
          <w:pgNumType w:start="0"/>
          <w:cols w:space="708"/>
          <w:docGrid w:linePitch="360"/>
        </w:sectPr>
      </w:pPr>
    </w:p>
    <w:p w:rsidR="00D346A4" w:rsidRDefault="00D346A4" w:rsidP="00D346A4">
      <w:pPr>
        <w:jc w:val="center"/>
        <w:rPr>
          <w:rFonts w:ascii="Arial" w:hAnsi="Arial" w:cs="Arial"/>
          <w:b/>
          <w:sz w:val="28"/>
          <w:szCs w:val="28"/>
        </w:rPr>
      </w:pPr>
      <w:r>
        <w:rPr>
          <w:rFonts w:ascii="Cambria" w:hAnsi="Cambria" w:cs="Tahoma"/>
          <w:noProof/>
          <w:sz w:val="25"/>
          <w:szCs w:val="25"/>
        </w:rPr>
        <w:lastRenderedPageBreak/>
        <mc:AlternateContent>
          <mc:Choice Requires="wps">
            <w:drawing>
              <wp:anchor distT="0" distB="0" distL="114300" distR="114300" simplePos="0" relativeHeight="251663360" behindDoc="0" locked="0" layoutInCell="1" allowOverlap="1" wp14:anchorId="09025B16" wp14:editId="3A6D2120">
                <wp:simplePos x="0" y="0"/>
                <wp:positionH relativeFrom="column">
                  <wp:posOffset>2540</wp:posOffset>
                </wp:positionH>
                <wp:positionV relativeFrom="paragraph">
                  <wp:posOffset>149225</wp:posOffset>
                </wp:positionV>
                <wp:extent cx="5724525" cy="790575"/>
                <wp:effectExtent l="12700" t="12700" r="1587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790575"/>
                        </a:xfrm>
                        <a:prstGeom prst="roundRect">
                          <a:avLst>
                            <a:gd name="adj" fmla="val 16667"/>
                          </a:avLst>
                        </a:prstGeom>
                        <a:noFill/>
                        <a:ln w="38100">
                          <a:solidFill>
                            <a:schemeClr val="accent5">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DADE2" id="AutoShape 11" o:spid="_x0000_s1026" style="position:absolute;margin-left:.2pt;margin-top:11.75pt;width:450.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" filled="f" strokecolor="#1f4d78 [1608]" strokeweight="3pt">
                <v:path arrowok="t"/>
              </v:roundrect>
            </w:pict>
          </mc:Fallback>
        </mc:AlternateContent>
      </w:r>
    </w:p>
    <w:p w:rsidR="00D346A4" w:rsidRPr="00DD24EC" w:rsidRDefault="00D346A4" w:rsidP="00D346A4">
      <w:pPr>
        <w:spacing w:before="120" w:after="120"/>
        <w:jc w:val="center"/>
        <w:rPr>
          <w:rFonts w:ascii="Cambria" w:hAnsi="Cambria" w:cs="Tahoma"/>
          <w:color w:val="1F4E79" w:themeColor="accent5" w:themeShade="80"/>
          <w:sz w:val="25"/>
          <w:szCs w:val="25"/>
        </w:rPr>
      </w:pPr>
      <w:r w:rsidRPr="00DD24EC">
        <w:rPr>
          <w:rFonts w:ascii="Cambria" w:hAnsi="Cambria" w:cs="Tahoma"/>
          <w:color w:val="1F4E79" w:themeColor="accent5" w:themeShade="80"/>
          <w:sz w:val="25"/>
          <w:szCs w:val="25"/>
        </w:rPr>
        <w:t xml:space="preserve">Kopiowanie na dowolnych nośnikach, rozpowszechnianie całości lub fragmentów jest zabronione. ECRK s.c. wyraża zgodę na wykorzystanie materiałów </w:t>
      </w:r>
      <w:r w:rsidRPr="00DD24EC">
        <w:rPr>
          <w:rFonts w:ascii="Cambria" w:hAnsi="Cambria" w:cs="Tahoma"/>
          <w:color w:val="1F4E79" w:themeColor="accent5" w:themeShade="80"/>
          <w:sz w:val="25"/>
          <w:szCs w:val="25"/>
        </w:rPr>
        <w:br/>
        <w:t>w jednostkach oświatowych, które w sposób legalny weszły w ich posiadanie.</w:t>
      </w:r>
    </w:p>
    <w:p w:rsidR="00D346A4" w:rsidRDefault="00D346A4" w:rsidP="00D346A4">
      <w:pPr>
        <w:jc w:val="center"/>
        <w:rPr>
          <w:rFonts w:ascii="Arial" w:hAnsi="Arial" w:cs="Arial"/>
          <w:b/>
          <w:sz w:val="28"/>
          <w:szCs w:val="28"/>
        </w:rPr>
      </w:pPr>
    </w:p>
    <w:p w:rsidR="00D346A4" w:rsidRDefault="00D346A4" w:rsidP="00D346A4">
      <w:pPr>
        <w:jc w:val="center"/>
        <w:rPr>
          <w:rFonts w:ascii="Arial" w:hAnsi="Arial" w:cs="Arial"/>
          <w:b/>
          <w:sz w:val="28"/>
          <w:szCs w:val="28"/>
        </w:rPr>
      </w:pPr>
    </w:p>
    <w:p w:rsidR="00D346A4" w:rsidRDefault="00D346A4" w:rsidP="00D346A4">
      <w:pPr>
        <w:jc w:val="center"/>
        <w:rPr>
          <w:rFonts w:ascii="Arial" w:hAnsi="Arial" w:cs="Arial"/>
          <w:b/>
          <w:sz w:val="28"/>
          <w:szCs w:val="28"/>
        </w:rPr>
      </w:pPr>
    </w:p>
    <w:p w:rsidR="00D346A4" w:rsidRPr="00BD002E" w:rsidRDefault="00D346A4" w:rsidP="00D346A4">
      <w:pPr>
        <w:rPr>
          <w:rFonts w:ascii="Tahoma" w:hAnsi="Tahoma" w:cs="Tahoma"/>
          <w:b/>
        </w:rPr>
      </w:pPr>
      <w:r w:rsidRPr="00BD002E">
        <w:rPr>
          <w:rFonts w:ascii="Tahoma" w:hAnsi="Tahoma" w:cs="Tahoma"/>
          <w:b/>
        </w:rPr>
        <w:t>Spis treści:</w:t>
      </w:r>
    </w:p>
    <w:p w:rsidR="00D346A4" w:rsidRDefault="00D346A4" w:rsidP="00D346A4">
      <w:pPr>
        <w:jc w:val="center"/>
        <w:rPr>
          <w:rFonts w:ascii="Arial" w:hAnsi="Arial" w:cs="Arial"/>
          <w:b/>
          <w:sz w:val="28"/>
          <w:szCs w:val="28"/>
        </w:rPr>
      </w:pPr>
    </w:p>
    <w:p w:rsidR="00D346A4" w:rsidRDefault="00D346A4" w:rsidP="00D346A4">
      <w:pPr>
        <w:tabs>
          <w:tab w:val="left" w:pos="567"/>
          <w:tab w:val="left" w:pos="1134"/>
          <w:tab w:val="right" w:leader="dot" w:pos="9356"/>
        </w:tabs>
        <w:spacing w:line="276" w:lineRule="auto"/>
        <w:ind w:left="720"/>
        <w:rPr>
          <w:rFonts w:ascii="Tahoma" w:hAnsi="Tahoma" w:cs="Tahoma"/>
          <w:bCs/>
          <w:color w:val="000000"/>
          <w:sz w:val="22"/>
          <w:szCs w:val="22"/>
        </w:rPr>
      </w:pPr>
    </w:p>
    <w:p w:rsidR="00D346A4" w:rsidRPr="00FA1205" w:rsidRDefault="00D346A4" w:rsidP="00D346A4">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sidRPr="00BD002E">
        <w:rPr>
          <w:rFonts w:ascii="Tahoma" w:hAnsi="Tahoma" w:cs="Tahoma"/>
          <w:bCs/>
          <w:color w:val="000000"/>
          <w:sz w:val="22"/>
          <w:szCs w:val="22"/>
        </w:rPr>
        <w:t xml:space="preserve">Arkusz samokontroli dyrektora w zakresie przygotowania do realizacji zadań związanych z zapewnieniem bezpieczeństwa uczniom </w:t>
      </w:r>
      <w:r>
        <w:rPr>
          <w:rFonts w:ascii="Tahoma" w:hAnsi="Tahoma" w:cs="Tahoma"/>
          <w:bCs/>
          <w:color w:val="000000"/>
          <w:sz w:val="22"/>
          <w:szCs w:val="22"/>
        </w:rPr>
        <w:t>i pracownikom</w:t>
      </w:r>
      <w:r>
        <w:rPr>
          <w:rFonts w:ascii="Tahoma" w:hAnsi="Tahoma" w:cs="Tahoma"/>
          <w:noProof/>
          <w:sz w:val="22"/>
          <w:szCs w:val="22"/>
        </w:rPr>
        <w:t xml:space="preserve"> </w:t>
      </w:r>
      <w:r w:rsidRPr="00FA1205">
        <w:rPr>
          <w:rFonts w:ascii="Tahoma" w:hAnsi="Tahoma" w:cs="Tahoma"/>
          <w:noProof/>
          <w:sz w:val="22"/>
          <w:szCs w:val="22"/>
        </w:rPr>
        <w:tab/>
      </w:r>
      <w:r>
        <w:rPr>
          <w:rFonts w:ascii="Tahoma" w:hAnsi="Tahoma" w:cs="Tahoma"/>
          <w:noProof/>
          <w:sz w:val="22"/>
          <w:szCs w:val="22"/>
        </w:rPr>
        <w:t>2</w:t>
      </w:r>
    </w:p>
    <w:p w:rsidR="00D346A4" w:rsidRPr="00BD002E" w:rsidRDefault="00D346A4" w:rsidP="00D346A4">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Pr>
          <w:rFonts w:ascii="Tahoma" w:hAnsi="Tahoma" w:cs="Tahoma"/>
          <w:bCs/>
          <w:color w:val="000000"/>
          <w:sz w:val="22"/>
          <w:szCs w:val="22"/>
        </w:rPr>
        <w:t xml:space="preserve">Zarządzenie dyrektora wprowadzające procedury </w:t>
      </w:r>
      <w:r w:rsidRPr="00FA1205">
        <w:rPr>
          <w:rFonts w:ascii="Tahoma" w:hAnsi="Tahoma" w:cs="Tahoma"/>
          <w:noProof/>
          <w:sz w:val="22"/>
          <w:szCs w:val="22"/>
        </w:rPr>
        <w:tab/>
      </w:r>
      <w:r w:rsidR="00260659">
        <w:rPr>
          <w:rFonts w:ascii="Tahoma" w:hAnsi="Tahoma" w:cs="Tahoma"/>
          <w:noProof/>
          <w:sz w:val="22"/>
          <w:szCs w:val="22"/>
        </w:rPr>
        <w:t>11</w:t>
      </w:r>
    </w:p>
    <w:p w:rsidR="00D346A4" w:rsidRPr="00AD2E5C" w:rsidRDefault="00D346A4" w:rsidP="00D346A4">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sidRPr="00BD002E">
        <w:rPr>
          <w:rFonts w:ascii="Tahoma" w:hAnsi="Tahoma" w:cs="Tahoma"/>
          <w:bCs/>
          <w:color w:val="000000"/>
          <w:sz w:val="22"/>
          <w:szCs w:val="22"/>
        </w:rPr>
        <w:t>Procedury zapewniania bezpieczeństwa w związku z wystąpieniem epidemii</w:t>
      </w:r>
      <w:r>
        <w:rPr>
          <w:rFonts w:ascii="Tahoma" w:hAnsi="Tahoma" w:cs="Tahoma"/>
          <w:bCs/>
          <w:color w:val="000000"/>
          <w:sz w:val="22"/>
          <w:szCs w:val="22"/>
        </w:rPr>
        <w:t xml:space="preserve"> wraz z załącznikami </w:t>
      </w:r>
      <w:r w:rsidRPr="00FA1205">
        <w:rPr>
          <w:rFonts w:ascii="Tahoma" w:hAnsi="Tahoma" w:cs="Tahoma"/>
          <w:noProof/>
          <w:sz w:val="22"/>
          <w:szCs w:val="22"/>
        </w:rPr>
        <w:tab/>
      </w:r>
      <w:r w:rsidR="00260659">
        <w:rPr>
          <w:rFonts w:ascii="Tahoma" w:hAnsi="Tahoma" w:cs="Tahoma"/>
          <w:noProof/>
          <w:sz w:val="22"/>
          <w:szCs w:val="22"/>
        </w:rPr>
        <w:t>12</w:t>
      </w:r>
    </w:p>
    <w:p w:rsidR="00D346A4" w:rsidRPr="00BD002E" w:rsidRDefault="00D346A4" w:rsidP="00D346A4">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sidRPr="00AD2E5C">
        <w:rPr>
          <w:rFonts w:ascii="Tahoma" w:hAnsi="Tahoma" w:cs="Tahoma"/>
          <w:bCs/>
          <w:color w:val="000000"/>
          <w:sz w:val="22"/>
          <w:szCs w:val="22"/>
        </w:rPr>
        <w:t xml:space="preserve">Lista pracowników </w:t>
      </w:r>
      <w:r>
        <w:rPr>
          <w:rFonts w:ascii="Tahoma" w:hAnsi="Tahoma" w:cs="Tahoma"/>
          <w:bCs/>
          <w:color w:val="000000"/>
          <w:sz w:val="22"/>
          <w:szCs w:val="22"/>
        </w:rPr>
        <w:t>szkoły</w:t>
      </w:r>
      <w:r w:rsidR="00AF5AE9">
        <w:rPr>
          <w:rFonts w:ascii="Tahoma" w:hAnsi="Tahoma" w:cs="Tahoma"/>
          <w:bCs/>
          <w:color w:val="000000"/>
          <w:sz w:val="22"/>
          <w:szCs w:val="22"/>
        </w:rPr>
        <w:t>,</w:t>
      </w:r>
      <w:r w:rsidRPr="00AD2E5C">
        <w:rPr>
          <w:rFonts w:ascii="Tahoma" w:hAnsi="Tahoma" w:cs="Tahoma"/>
          <w:bCs/>
          <w:color w:val="000000"/>
          <w:sz w:val="22"/>
          <w:szCs w:val="22"/>
        </w:rPr>
        <w:t xml:space="preserve"> którzy zapoznali się z Zarządzeniem</w:t>
      </w:r>
      <w:r>
        <w:rPr>
          <w:rFonts w:ascii="Tahoma" w:hAnsi="Tahoma" w:cs="Tahoma"/>
          <w:bCs/>
          <w:color w:val="000000"/>
          <w:sz w:val="22"/>
          <w:szCs w:val="22"/>
        </w:rPr>
        <w:t xml:space="preserve"> </w:t>
      </w:r>
      <w:r w:rsidRPr="00FA1205">
        <w:rPr>
          <w:rFonts w:ascii="Tahoma" w:hAnsi="Tahoma" w:cs="Tahoma"/>
          <w:noProof/>
          <w:sz w:val="22"/>
          <w:szCs w:val="22"/>
        </w:rPr>
        <w:tab/>
      </w:r>
      <w:r>
        <w:rPr>
          <w:rFonts w:ascii="Tahoma" w:hAnsi="Tahoma" w:cs="Tahoma"/>
          <w:noProof/>
          <w:sz w:val="22"/>
          <w:szCs w:val="22"/>
        </w:rPr>
        <w:t>3</w:t>
      </w:r>
      <w:r w:rsidR="00AF5AE9">
        <w:rPr>
          <w:rFonts w:ascii="Tahoma" w:hAnsi="Tahoma" w:cs="Tahoma"/>
          <w:noProof/>
          <w:sz w:val="22"/>
          <w:szCs w:val="22"/>
        </w:rPr>
        <w:t>5</w:t>
      </w:r>
    </w:p>
    <w:p w:rsidR="00D346A4" w:rsidRPr="00BD002E" w:rsidRDefault="00D346A4" w:rsidP="00D346A4">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sidRPr="00BD002E">
        <w:rPr>
          <w:rFonts w:ascii="Tahoma" w:hAnsi="Tahoma" w:cs="Tahoma"/>
          <w:bCs/>
          <w:color w:val="000000"/>
          <w:sz w:val="22"/>
          <w:szCs w:val="22"/>
        </w:rPr>
        <w:t>Zgoda na pomiar temperatury ciała dziecka</w:t>
      </w:r>
      <w:r w:rsidRPr="00FA1205">
        <w:rPr>
          <w:rFonts w:ascii="Tahoma" w:hAnsi="Tahoma" w:cs="Tahoma"/>
          <w:noProof/>
          <w:sz w:val="22"/>
          <w:szCs w:val="22"/>
        </w:rPr>
        <w:tab/>
      </w:r>
      <w:r>
        <w:rPr>
          <w:rFonts w:ascii="Tahoma" w:hAnsi="Tahoma" w:cs="Tahoma"/>
          <w:noProof/>
          <w:sz w:val="22"/>
          <w:szCs w:val="22"/>
        </w:rPr>
        <w:t>3</w:t>
      </w:r>
      <w:r w:rsidR="00AF5AE9">
        <w:rPr>
          <w:rFonts w:ascii="Tahoma" w:hAnsi="Tahoma" w:cs="Tahoma"/>
          <w:noProof/>
          <w:sz w:val="22"/>
          <w:szCs w:val="22"/>
        </w:rPr>
        <w:t>6</w:t>
      </w:r>
    </w:p>
    <w:p w:rsidR="00AF5AE9" w:rsidRDefault="00D346A4" w:rsidP="00AF5AE9">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sidRPr="00AD2E5C">
        <w:rPr>
          <w:rFonts w:ascii="Tahoma" w:hAnsi="Tahoma" w:cs="Tahoma"/>
          <w:bCs/>
          <w:color w:val="000000"/>
          <w:sz w:val="22"/>
          <w:szCs w:val="22"/>
        </w:rPr>
        <w:t>Polecenie odbywania pracy zdalnie - dotyczy pracowników administracji</w:t>
      </w:r>
      <w:r>
        <w:rPr>
          <w:rFonts w:ascii="Tahoma" w:hAnsi="Tahoma" w:cs="Tahoma"/>
          <w:bCs/>
          <w:color w:val="000000"/>
          <w:sz w:val="22"/>
          <w:szCs w:val="22"/>
        </w:rPr>
        <w:t xml:space="preserve"> </w:t>
      </w:r>
      <w:r w:rsidRPr="00FA1205">
        <w:rPr>
          <w:rFonts w:ascii="Tahoma" w:hAnsi="Tahoma" w:cs="Tahoma"/>
          <w:noProof/>
          <w:sz w:val="22"/>
          <w:szCs w:val="22"/>
        </w:rPr>
        <w:tab/>
      </w:r>
      <w:r w:rsidR="00AF5AE9">
        <w:rPr>
          <w:rFonts w:ascii="Tahoma" w:hAnsi="Tahoma" w:cs="Tahoma"/>
          <w:noProof/>
          <w:sz w:val="22"/>
          <w:szCs w:val="22"/>
        </w:rPr>
        <w:t>37</w:t>
      </w:r>
    </w:p>
    <w:p w:rsidR="00AF5AE9" w:rsidRPr="00AF5AE9" w:rsidRDefault="00AF5AE9" w:rsidP="00AF5AE9">
      <w:pPr>
        <w:numPr>
          <w:ilvl w:val="0"/>
          <w:numId w:val="27"/>
        </w:numPr>
        <w:tabs>
          <w:tab w:val="left" w:pos="851"/>
          <w:tab w:val="left" w:pos="1134"/>
          <w:tab w:val="right" w:leader="dot" w:pos="9356"/>
        </w:tabs>
        <w:spacing w:line="360" w:lineRule="auto"/>
        <w:ind w:left="851" w:hanging="502"/>
        <w:rPr>
          <w:rFonts w:ascii="Tahoma" w:hAnsi="Tahoma" w:cs="Tahoma"/>
          <w:bCs/>
          <w:color w:val="000000"/>
          <w:sz w:val="22"/>
          <w:szCs w:val="22"/>
        </w:rPr>
      </w:pPr>
      <w:r w:rsidRPr="00AF5AE9">
        <w:rPr>
          <w:rFonts w:ascii="Tahoma" w:hAnsi="Tahoma" w:cs="Tahoma"/>
          <w:bCs/>
          <w:color w:val="000000"/>
          <w:sz w:val="22"/>
          <w:szCs w:val="22"/>
        </w:rPr>
        <w:t>Wniosek pracownika o pracę zdalną w trakcie kwarantanny lub izolacji</w:t>
      </w:r>
      <w:r>
        <w:rPr>
          <w:rFonts w:ascii="Tahoma" w:hAnsi="Tahoma" w:cs="Tahoma"/>
          <w:bCs/>
          <w:color w:val="000000"/>
          <w:sz w:val="22"/>
          <w:szCs w:val="22"/>
        </w:rPr>
        <w:t xml:space="preserve"> </w:t>
      </w:r>
      <w:r w:rsidRPr="00FA1205">
        <w:rPr>
          <w:rFonts w:ascii="Tahoma" w:hAnsi="Tahoma" w:cs="Tahoma"/>
          <w:noProof/>
          <w:sz w:val="22"/>
          <w:szCs w:val="22"/>
        </w:rPr>
        <w:tab/>
      </w:r>
      <w:r>
        <w:rPr>
          <w:rFonts w:ascii="Tahoma" w:hAnsi="Tahoma" w:cs="Tahoma"/>
          <w:noProof/>
          <w:sz w:val="22"/>
          <w:szCs w:val="22"/>
        </w:rPr>
        <w:t>40</w:t>
      </w:r>
    </w:p>
    <w:p w:rsidR="00D346A4" w:rsidRPr="00BD002E" w:rsidRDefault="00D346A4" w:rsidP="00073519">
      <w:pPr>
        <w:rPr>
          <w:rFonts w:ascii="Arial" w:hAnsi="Arial" w:cs="Arial"/>
          <w:b/>
          <w:sz w:val="28"/>
          <w:szCs w:val="28"/>
        </w:rPr>
      </w:pPr>
    </w:p>
    <w:p w:rsidR="00D346A4" w:rsidRDefault="00D346A4" w:rsidP="00D346A4">
      <w:pPr>
        <w:jc w:val="center"/>
        <w:rPr>
          <w:rFonts w:ascii="Arial" w:hAnsi="Arial" w:cs="Arial"/>
          <w:b/>
          <w:sz w:val="28"/>
          <w:szCs w:val="28"/>
        </w:rPr>
      </w:pPr>
    </w:p>
    <w:p w:rsidR="00D346A4" w:rsidRDefault="00D346A4" w:rsidP="00D346A4">
      <w:pPr>
        <w:rPr>
          <w:rFonts w:ascii="Arial" w:hAnsi="Arial" w:cs="Arial"/>
          <w:b/>
        </w:rPr>
      </w:pPr>
      <w:r w:rsidRPr="006D2E6F">
        <w:rPr>
          <w:rFonts w:ascii="Arial" w:hAnsi="Arial" w:cs="Arial"/>
          <w:b/>
        </w:rPr>
        <w:t>Od autorów:</w:t>
      </w:r>
    </w:p>
    <w:p w:rsidR="00D346A4" w:rsidRPr="006D2E6F" w:rsidRDefault="00D346A4" w:rsidP="00D346A4">
      <w:pPr>
        <w:jc w:val="center"/>
        <w:rPr>
          <w:rFonts w:ascii="Arial" w:hAnsi="Arial" w:cs="Arial"/>
          <w:b/>
        </w:rPr>
      </w:pPr>
    </w:p>
    <w:p w:rsidR="00D346A4" w:rsidRDefault="00D346A4" w:rsidP="00D346A4">
      <w:pPr>
        <w:spacing w:line="276" w:lineRule="auto"/>
        <w:jc w:val="both"/>
        <w:rPr>
          <w:rFonts w:ascii="Arial" w:hAnsi="Arial" w:cs="Arial"/>
        </w:rPr>
      </w:pPr>
      <w:r w:rsidRPr="006D2E6F">
        <w:rPr>
          <w:rFonts w:ascii="Arial" w:hAnsi="Arial" w:cs="Arial"/>
        </w:rPr>
        <w:t xml:space="preserve">Przekazujemy Państwu </w:t>
      </w:r>
      <w:r>
        <w:rPr>
          <w:rFonts w:ascii="Arial" w:hAnsi="Arial" w:cs="Arial"/>
        </w:rPr>
        <w:t>zestaw dokumentów, który pomoże dyrektorowi przygotować jednostkę oświatową do funkcjonowania w formie stacjonarnej zapewniając uczniom i pracownikom szkoły bezpieczeństwo. P</w:t>
      </w:r>
      <w:r w:rsidRPr="006D2E6F">
        <w:rPr>
          <w:rFonts w:ascii="Arial" w:hAnsi="Arial" w:cs="Arial"/>
        </w:rPr>
        <w:t xml:space="preserve">rocedury, </w:t>
      </w:r>
      <w:r>
        <w:rPr>
          <w:rFonts w:ascii="Arial" w:hAnsi="Arial" w:cs="Arial"/>
        </w:rPr>
        <w:t xml:space="preserve">zawarte w publikacji zostały opracowane na podstawie </w:t>
      </w:r>
      <w:r w:rsidRPr="006D2E6F">
        <w:rPr>
          <w:rFonts w:ascii="Arial" w:hAnsi="Arial" w:cs="Arial"/>
        </w:rPr>
        <w:t xml:space="preserve">wytycznych Ministra Zdrowia, Ministra Edukacji </w:t>
      </w:r>
      <w:r w:rsidR="00260659">
        <w:rPr>
          <w:rFonts w:ascii="Arial" w:hAnsi="Arial" w:cs="Arial"/>
        </w:rPr>
        <w:t>i Nauki</w:t>
      </w:r>
      <w:r w:rsidRPr="006D2E6F">
        <w:rPr>
          <w:rFonts w:ascii="Arial" w:hAnsi="Arial" w:cs="Arial"/>
        </w:rPr>
        <w:t xml:space="preserve"> i Głównego Inspektora Sanitarnego</w:t>
      </w:r>
      <w:r>
        <w:rPr>
          <w:rFonts w:ascii="Arial" w:hAnsi="Arial" w:cs="Arial"/>
        </w:rPr>
        <w:t>, które będą obowiązywały szkoły i placówki od dnia 1 września 202</w:t>
      </w:r>
      <w:r w:rsidR="00260659">
        <w:rPr>
          <w:rFonts w:ascii="Arial" w:hAnsi="Arial" w:cs="Arial"/>
        </w:rPr>
        <w:t>1</w:t>
      </w:r>
      <w:r>
        <w:rPr>
          <w:rFonts w:ascii="Arial" w:hAnsi="Arial" w:cs="Arial"/>
        </w:rPr>
        <w:t xml:space="preserve"> r. Zapisy w </w:t>
      </w:r>
      <w:r w:rsidRPr="006D2E6F">
        <w:rPr>
          <w:rFonts w:ascii="Arial" w:hAnsi="Arial" w:cs="Arial"/>
        </w:rPr>
        <w:t>Procedur</w:t>
      </w:r>
      <w:r>
        <w:rPr>
          <w:rFonts w:ascii="Arial" w:hAnsi="Arial" w:cs="Arial"/>
        </w:rPr>
        <w:t>ach</w:t>
      </w:r>
      <w:r w:rsidRPr="006D2E6F">
        <w:rPr>
          <w:rFonts w:ascii="Arial" w:hAnsi="Arial" w:cs="Arial"/>
        </w:rPr>
        <w:t xml:space="preserve"> należy dostosować do rozwiązań, które będą stosowane w placówce,</w:t>
      </w:r>
      <w:r>
        <w:rPr>
          <w:rFonts w:ascii="Arial" w:hAnsi="Arial" w:cs="Arial"/>
        </w:rPr>
        <w:t xml:space="preserve"> </w:t>
      </w:r>
      <w:r w:rsidRPr="006D2E6F">
        <w:rPr>
          <w:rFonts w:ascii="Arial" w:hAnsi="Arial" w:cs="Arial"/>
        </w:rPr>
        <w:t>w szczególności miejsca oznaczone kolorem żółtym.</w:t>
      </w:r>
      <w:r>
        <w:rPr>
          <w:rFonts w:ascii="Arial" w:hAnsi="Arial" w:cs="Arial"/>
        </w:rPr>
        <w:t xml:space="preserve"> Zasady funkcjonowania gabinetu profilaktyki zdrowotnej należy uzupełnić we współpracy z pielęgniarką/higienistką szkolną, zaś funkcjonowania gabinetu stomatologicznego (jeśli taki działa w szkole) po konsultacji ze świadczeniodawcą usługi na podstawie stosownych wytycznych i obowiązujących przepisów prawa w tym zakresie.</w:t>
      </w:r>
    </w:p>
    <w:p w:rsidR="00073519" w:rsidRDefault="00073519" w:rsidP="00D346A4">
      <w:pPr>
        <w:spacing w:line="276" w:lineRule="auto"/>
        <w:jc w:val="both"/>
        <w:rPr>
          <w:rFonts w:ascii="Arial" w:hAnsi="Arial" w:cs="Arial"/>
        </w:rPr>
      </w:pPr>
    </w:p>
    <w:p w:rsidR="00D346A4" w:rsidRPr="00073519" w:rsidRDefault="00073519" w:rsidP="00073519">
      <w:pPr>
        <w:spacing w:line="276" w:lineRule="auto"/>
        <w:jc w:val="both"/>
        <w:rPr>
          <w:rFonts w:ascii="Arial" w:hAnsi="Arial" w:cs="Arial"/>
        </w:rPr>
      </w:pPr>
      <w:r>
        <w:rPr>
          <w:rFonts w:ascii="Arial" w:hAnsi="Arial" w:cs="Arial"/>
        </w:rPr>
        <w:t xml:space="preserve">Jak podkreślone zostało w preambule do wytycznych: </w:t>
      </w:r>
      <w:r w:rsidRPr="00073519">
        <w:rPr>
          <w:rFonts w:ascii="Arial" w:hAnsi="Arial" w:cs="Arial"/>
          <w:i/>
        </w:rPr>
        <w:t>W obliczu zagrożeń psychicznych, na jakie narażone były i są dzieci i młodzież dbałość o bezpieczeństwo zdrowotne musi być rozsądnie godzona z dbałością o zdrowie psychiczne. Należy brać obie te potrzeby pod uwagę i szukać rozwiąza</w:t>
      </w:r>
      <w:r w:rsidRPr="00073519">
        <w:rPr>
          <w:rFonts w:ascii="Arial" w:hAnsi="Arial" w:cs="Arial"/>
          <w:i/>
        </w:rPr>
        <w:t>ń</w:t>
      </w:r>
      <w:r>
        <w:rPr>
          <w:rFonts w:ascii="Arial" w:hAnsi="Arial" w:cs="Arial"/>
          <w:i/>
        </w:rPr>
        <w:t>”</w:t>
      </w:r>
      <w:r>
        <w:rPr>
          <w:rFonts w:ascii="Arial" w:hAnsi="Arial" w:cs="Arial"/>
        </w:rPr>
        <w:t>. Dyrektorom pozostawiono autonomię w stosowaniu rozwiązań, które zapewnią uczniom bezpieczeństwo – to fizyczne jak i psychiczne.</w:t>
      </w:r>
      <w:bookmarkStart w:id="0" w:name="_GoBack"/>
      <w:bookmarkEnd w:id="0"/>
      <w:r>
        <w:rPr>
          <w:rFonts w:ascii="Arial" w:hAnsi="Arial" w:cs="Arial"/>
        </w:rPr>
        <w:t xml:space="preserve">  </w:t>
      </w:r>
    </w:p>
    <w:p w:rsidR="00D346A4" w:rsidRPr="00AD2E5C" w:rsidRDefault="00D346A4" w:rsidP="00D346A4">
      <w:pPr>
        <w:pStyle w:val="Akapitzlist"/>
        <w:numPr>
          <w:ilvl w:val="0"/>
          <w:numId w:val="28"/>
        </w:numPr>
        <w:shd w:val="clear" w:color="auto" w:fill="BFBFBF" w:themeFill="background1" w:themeFillShade="BF"/>
        <w:rPr>
          <w:rFonts w:ascii="Arial" w:hAnsi="Arial" w:cs="Arial"/>
          <w:b/>
          <w:sz w:val="28"/>
          <w:szCs w:val="28"/>
        </w:rPr>
      </w:pPr>
    </w:p>
    <w:p w:rsidR="00D346A4" w:rsidRDefault="00D346A4" w:rsidP="00D346A4">
      <w:pPr>
        <w:jc w:val="center"/>
        <w:rPr>
          <w:rFonts w:ascii="Arial" w:hAnsi="Arial" w:cs="Arial"/>
          <w:b/>
          <w:sz w:val="28"/>
          <w:szCs w:val="28"/>
        </w:rPr>
      </w:pPr>
    </w:p>
    <w:p w:rsidR="00D346A4" w:rsidRDefault="00D346A4" w:rsidP="00D346A4">
      <w:pPr>
        <w:jc w:val="center"/>
        <w:rPr>
          <w:rFonts w:ascii="Arial" w:hAnsi="Arial" w:cs="Arial"/>
          <w:b/>
          <w:sz w:val="28"/>
          <w:szCs w:val="28"/>
        </w:rPr>
      </w:pPr>
      <w:r w:rsidRPr="00A05CBC">
        <w:rPr>
          <w:rFonts w:ascii="Arial" w:hAnsi="Arial" w:cs="Arial"/>
          <w:b/>
          <w:sz w:val="28"/>
          <w:szCs w:val="28"/>
        </w:rPr>
        <w:t xml:space="preserve">Arkusz </w:t>
      </w:r>
      <w:r>
        <w:rPr>
          <w:rFonts w:ascii="Arial" w:hAnsi="Arial" w:cs="Arial"/>
          <w:b/>
          <w:sz w:val="28"/>
          <w:szCs w:val="28"/>
        </w:rPr>
        <w:t>samo</w:t>
      </w:r>
      <w:r w:rsidRPr="00A05CBC">
        <w:rPr>
          <w:rFonts w:ascii="Arial" w:hAnsi="Arial" w:cs="Arial"/>
          <w:b/>
          <w:sz w:val="28"/>
          <w:szCs w:val="28"/>
        </w:rPr>
        <w:t xml:space="preserve">kontroli </w:t>
      </w:r>
      <w:r>
        <w:rPr>
          <w:rFonts w:ascii="Arial" w:hAnsi="Arial" w:cs="Arial"/>
          <w:b/>
          <w:sz w:val="28"/>
          <w:szCs w:val="28"/>
        </w:rPr>
        <w:t xml:space="preserve">dyrektora w zakresie przygotowania do </w:t>
      </w:r>
      <w:r w:rsidRPr="00A05CBC">
        <w:rPr>
          <w:rFonts w:ascii="Arial" w:hAnsi="Arial" w:cs="Arial"/>
          <w:b/>
          <w:sz w:val="28"/>
          <w:szCs w:val="28"/>
        </w:rPr>
        <w:t>realizacji zadań związanych z zapewnieniem bezpieczeństwa uczniom na podstawie Wytycznych MEN, MZ i GIS dla publicznych i niepublicznych szkół i placówek</w:t>
      </w:r>
      <w:r>
        <w:rPr>
          <w:rFonts w:ascii="Arial" w:hAnsi="Arial" w:cs="Arial"/>
          <w:b/>
          <w:sz w:val="28"/>
          <w:szCs w:val="28"/>
        </w:rPr>
        <w:t xml:space="preserve"> </w:t>
      </w:r>
      <w:r w:rsidRPr="00A05CBC">
        <w:rPr>
          <w:rFonts w:ascii="Arial" w:hAnsi="Arial" w:cs="Arial"/>
          <w:b/>
          <w:sz w:val="28"/>
          <w:szCs w:val="28"/>
        </w:rPr>
        <w:t>od 1 września 2020 r.</w:t>
      </w:r>
    </w:p>
    <w:p w:rsidR="00D346A4" w:rsidRDefault="00D346A4" w:rsidP="004C71C5">
      <w:pPr>
        <w:spacing w:line="276" w:lineRule="auto"/>
        <w:rPr>
          <w:rFonts w:ascii="Cambria" w:hAnsi="Cambria" w:cs="Arial"/>
          <w:b/>
          <w:bCs/>
        </w:rPr>
      </w:pPr>
    </w:p>
    <w:p w:rsidR="00D346A4" w:rsidRDefault="00D346A4" w:rsidP="004C71C5">
      <w:pPr>
        <w:spacing w:line="276" w:lineRule="auto"/>
        <w:rPr>
          <w:rFonts w:ascii="Cambria" w:hAnsi="Cambria" w:cs="Arial"/>
          <w:b/>
          <w:bCs/>
        </w:rPr>
      </w:pPr>
    </w:p>
    <w:p w:rsidR="00D346A4" w:rsidRPr="001F2F09" w:rsidRDefault="00D346A4" w:rsidP="00D346A4">
      <w:pPr>
        <w:rPr>
          <w:rFonts w:ascii="Arial" w:hAnsi="Arial" w:cs="Arial"/>
          <w:sz w:val="28"/>
          <w:szCs w:val="28"/>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Dyrektor opracował procedury zapewniające bezpieczne przebywanie uczniów i pracowników na terenie szkoły</w:t>
      </w:r>
      <w:r>
        <w:rPr>
          <w:rFonts w:ascii="Arial" w:hAnsi="Arial" w:cs="Arial"/>
        </w:rPr>
        <w:t xml:space="preserve"> z uwzględnieniem zajęć pozalekcyjnych i konsultacji oraz zajęć w formie zdalnej</w:t>
      </w:r>
      <w:r w:rsidRPr="001F2F09">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pStyle w:val="Akapitzlist"/>
        <w:spacing w:before="120" w:after="120"/>
        <w:rPr>
          <w:rFonts w:ascii="Arial" w:hAnsi="Arial" w:cs="Arial"/>
          <w:sz w:val="28"/>
          <w:szCs w:val="28"/>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Wszyscy pracownicy zostali poinformowani i zaznajomieni z Procedurami zapewniania bezpieczeństwa w okresie epidemii.</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pStyle w:val="Akapitzlist"/>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Rodzice otrzymali Procedury zapewniania bezpieczeństwa w okresie epidemii (</w:t>
      </w:r>
      <w:r>
        <w:rPr>
          <w:rFonts w:ascii="Arial" w:hAnsi="Arial" w:cs="Arial"/>
        </w:rPr>
        <w:t xml:space="preserve">np. </w:t>
      </w:r>
      <w:r w:rsidRPr="001F2F09">
        <w:rPr>
          <w:rFonts w:ascii="Arial" w:hAnsi="Arial" w:cs="Arial"/>
        </w:rPr>
        <w:t>za pomocą e-maila, e-dziennika).</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pStyle w:val="Akapitzlist"/>
        <w:spacing w:before="120" w:after="120"/>
        <w:rPr>
          <w:rFonts w:ascii="Arial" w:hAnsi="Arial" w:cs="Arial"/>
        </w:rPr>
      </w:pPr>
    </w:p>
    <w:p w:rsidR="00D346A4" w:rsidRPr="003B4135" w:rsidRDefault="00D346A4" w:rsidP="00D346A4">
      <w:pPr>
        <w:pStyle w:val="Akapitzlist"/>
        <w:numPr>
          <w:ilvl w:val="0"/>
          <w:numId w:val="29"/>
        </w:numPr>
        <w:spacing w:before="120" w:after="120" w:line="240" w:lineRule="auto"/>
        <w:rPr>
          <w:rFonts w:ascii="Arial" w:hAnsi="Arial" w:cs="Arial"/>
        </w:rPr>
      </w:pPr>
      <w:r w:rsidRPr="003B4135">
        <w:rPr>
          <w:rFonts w:ascii="Arial" w:hAnsi="Arial" w:cs="Arial"/>
        </w:rPr>
        <w:t xml:space="preserve">W szkole dostępne są środki do dezynfekcji rąk: przy wejściu do szkoły, w pomieszczeniach, gdzie odbywa się przygotowywanie posiłków oraz w pomieszczeniach, gdzie odbywają się zajęcia świetlicowe (lub w przypadku świetlicy konieczność częstego mycia rąk), w wydzielonym </w:t>
      </w:r>
      <w:r w:rsidRPr="003B4135">
        <w:rPr>
          <w:rFonts w:ascii="Arial" w:hAnsi="Arial" w:cs="Arial"/>
          <w:lang w:bidi="pl-PL"/>
        </w:rPr>
        <w:t>miejscu, w którym będzie można odizolować osobę w przypadku zaobserwowania objawów infekcji dróg oddechowych</w:t>
      </w:r>
      <w:r w:rsidRPr="003B4135">
        <w:rPr>
          <w:rFonts w:ascii="Arial" w:hAnsi="Arial" w:cs="Arial"/>
          <w:b/>
          <w:lang w:bidi="pl-P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sidRPr="001F2F09">
        <w:rPr>
          <w:rFonts w:ascii="Arial" w:hAnsi="Arial" w:cs="Arial"/>
          <w:sz w:val="22"/>
          <w:szCs w:val="22"/>
        </w:rPr>
        <w:t xml:space="preserve">Jeśli nie, </w:t>
      </w:r>
      <w:r>
        <w:rPr>
          <w:rFonts w:ascii="Arial" w:hAnsi="Arial" w:cs="Arial"/>
          <w:sz w:val="22"/>
          <w:szCs w:val="22"/>
        </w:rPr>
        <w:t>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lastRenderedPageBreak/>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W szkole w pomieszczeniach sanitarno-higienicznych dostępne jest mydło oraz ciepła woda do mycia rąk.</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Szkoła została wyposażona w bezdotykowy termometr (w przypadku termometru dotykowego, należy go dezynfekować po każdym użyciu).</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Personel sprzątający ma zapewnione środki czyszczące i dezynfekujące.</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W pomieszczeniach </w:t>
      </w:r>
      <w:proofErr w:type="spellStart"/>
      <w:r w:rsidRPr="001F2F09">
        <w:rPr>
          <w:rFonts w:ascii="Arial" w:hAnsi="Arial" w:cs="Arial"/>
        </w:rPr>
        <w:t>higieniczno</w:t>
      </w:r>
      <w:proofErr w:type="spellEnd"/>
      <w:r w:rsidRPr="001F2F09">
        <w:rPr>
          <w:rFonts w:ascii="Arial" w:hAnsi="Arial" w:cs="Arial"/>
        </w:rPr>
        <w:t xml:space="preserve"> – sanitarnych wywieszone zostały instrukcje (plakaty) o sposobie prawidłowego mycia rąk.</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lastRenderedPageBreak/>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spacing w:before="120" w:after="120"/>
        <w:jc w:val="center"/>
        <w:rPr>
          <w:rFonts w:cs="Calibri"/>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Przy dozownikach z płynem do dezynfekcji rąk zamieszczone zostały instrukcje dezynfekcji</w:t>
      </w:r>
      <w:r>
        <w:rPr>
          <w:rFonts w:ascii="Arial" w:hAnsi="Arial" w:cs="Arial"/>
        </w:rPr>
        <w:t xml:space="preserve"> (szczególnie przy wejściu do szkoły i pomieszczeniach higieniczno-sanitarnych)</w:t>
      </w:r>
      <w:r w:rsidRPr="001F2F09">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spacing w:before="120" w:after="120"/>
        <w:jc w:val="both"/>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W szkole zapewnione zostały środki ochrony osobistej (osłony nosa i rąk, rękawice ochronne), które mogą wykorzystywać pracownicy szkoły, w przypadkach opisanych w Procedurze zapewniania bezpieczeństwa w okresie epidemii.</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Czy zostały wyznaczone miejsca/pojemniki do wyrzucania masek, rękawic jednorazowych?</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Default="00D346A4" w:rsidP="00D346A4">
      <w:pPr>
        <w:pStyle w:val="Akapitzlist"/>
        <w:spacing w:before="120" w:after="120"/>
        <w:rPr>
          <w:rFonts w:ascii="Arial" w:hAnsi="Arial" w:cs="Arial"/>
        </w:rPr>
      </w:pPr>
    </w:p>
    <w:p w:rsidR="00D346A4" w:rsidRDefault="00D346A4" w:rsidP="00D346A4">
      <w:pPr>
        <w:pStyle w:val="Akapitzlist"/>
        <w:spacing w:before="120" w:after="120"/>
        <w:rPr>
          <w:rFonts w:ascii="Arial" w:hAnsi="Arial" w:cs="Arial"/>
        </w:rPr>
      </w:pPr>
    </w:p>
    <w:p w:rsidR="00D346A4" w:rsidRPr="00F13E31" w:rsidRDefault="00D346A4" w:rsidP="00D346A4">
      <w:pPr>
        <w:pStyle w:val="Akapitzlist"/>
        <w:numPr>
          <w:ilvl w:val="0"/>
          <w:numId w:val="29"/>
        </w:numPr>
        <w:spacing w:before="120" w:after="120" w:line="240" w:lineRule="auto"/>
        <w:rPr>
          <w:rFonts w:ascii="Arial" w:hAnsi="Arial" w:cs="Arial"/>
        </w:rPr>
      </w:pPr>
      <w:r w:rsidRPr="00F13E31">
        <w:rPr>
          <w:rFonts w:ascii="Arial" w:hAnsi="Arial" w:cs="Arial"/>
        </w:rPr>
        <w:lastRenderedPageBreak/>
        <w:t>W szkole zapewnione zostało pomieszczenie do izolacji ucznia oraz nauczyciela z objawami chorobowymi wskazującymi na infekcję dróg oddechowych (</w:t>
      </w:r>
      <w:r w:rsidRPr="00F13E31">
        <w:rPr>
          <w:b/>
        </w:rPr>
        <w:t>w szczególności temperatura powyżej 38°C, kaszel, dusznośc</w:t>
      </w:r>
      <w:r w:rsidRPr="008C23C8">
        <w:t>i</w:t>
      </w:r>
      <w:r>
        <w:t>)</w:t>
      </w:r>
      <w:r w:rsidRPr="00F13E31">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 lub inne zastosowane rozwiązanie</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Z pomieszczeń szkoły zostały usunięte przedmioty, których nie da się skutecznie </w:t>
      </w:r>
      <w:r>
        <w:rPr>
          <w:rFonts w:ascii="Arial" w:hAnsi="Arial" w:cs="Arial"/>
        </w:rPr>
        <w:t>umyć, uprać</w:t>
      </w:r>
      <w:r w:rsidRPr="001F2F09">
        <w:rPr>
          <w:rFonts w:ascii="Arial" w:hAnsi="Arial" w:cs="Arial"/>
        </w:rPr>
        <w:t xml:space="preserve"> lub zdezynfekować.</w:t>
      </w:r>
    </w:p>
    <w:p w:rsidR="00D346A4" w:rsidRPr="001F2F09" w:rsidRDefault="00D346A4" w:rsidP="00D346A4">
      <w:pPr>
        <w:pStyle w:val="Akapitzlist"/>
        <w:spacing w:before="120" w:after="120"/>
        <w:rPr>
          <w:rFonts w:ascii="Arial" w:hAnsi="Arial" w:cs="Arial"/>
          <w:sz w:val="28"/>
          <w:szCs w:val="28"/>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Przy organizacji pracy szkoły dyrektor uwzględnił w miarę możliwości osoby powyżej 60 roku życia i </w:t>
      </w:r>
      <w:r>
        <w:rPr>
          <w:rFonts w:ascii="Arial" w:hAnsi="Arial" w:cs="Arial"/>
        </w:rPr>
        <w:t xml:space="preserve">z </w:t>
      </w:r>
      <w:r w:rsidRPr="001F2F09">
        <w:rPr>
          <w:rFonts w:ascii="Arial" w:hAnsi="Arial" w:cs="Arial"/>
        </w:rPr>
        <w:t>istotnymi problemami zd</w:t>
      </w:r>
      <w:r>
        <w:rPr>
          <w:rFonts w:ascii="Arial" w:hAnsi="Arial" w:cs="Arial"/>
        </w:rPr>
        <w:t>rowotnymi, które zaliczają się</w:t>
      </w:r>
      <w:r w:rsidRPr="001F2F09">
        <w:rPr>
          <w:rFonts w:ascii="Arial" w:hAnsi="Arial" w:cs="Arial"/>
        </w:rPr>
        <w:t xml:space="preserve"> do grupy</w:t>
      </w:r>
      <w:r>
        <w:rPr>
          <w:rFonts w:ascii="Arial" w:hAnsi="Arial" w:cs="Arial"/>
        </w:rPr>
        <w:t xml:space="preserve"> osób</w:t>
      </w:r>
      <w:r w:rsidRPr="001F2F09">
        <w:rPr>
          <w:rFonts w:ascii="Arial" w:hAnsi="Arial" w:cs="Arial"/>
        </w:rPr>
        <w:t xml:space="preserve"> tzw. podwyższonego ryzyka </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206323"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spacing w:before="120" w:after="120"/>
        <w:rPr>
          <w:rFonts w:ascii="Arial" w:hAnsi="Arial" w:cs="Arial"/>
          <w:sz w:val="22"/>
          <w:szCs w:val="22"/>
        </w:rPr>
      </w:pPr>
      <w:r w:rsidRPr="001F2F09">
        <w:rPr>
          <w:rFonts w:ascii="Arial" w:hAnsi="Arial" w:cs="Arial"/>
          <w:sz w:val="22"/>
          <w:szCs w:val="22"/>
        </w:rPr>
        <w:t xml:space="preserve">Jeśli tak, </w:t>
      </w:r>
      <w:r>
        <w:rPr>
          <w:rFonts w:ascii="Arial" w:hAnsi="Arial" w:cs="Arial"/>
          <w:sz w:val="22"/>
          <w:szCs w:val="22"/>
        </w:rPr>
        <w:t>to należy wskazać w jakim zakresie uwzględnił</w:t>
      </w:r>
      <w:r w:rsidRPr="001F2F09">
        <w:rPr>
          <w:rFonts w:ascii="Arial" w:hAnsi="Arial" w:cs="Arial"/>
          <w:sz w:val="22"/>
          <w:szCs w:val="22"/>
        </w:rPr>
        <w:t>?</w:t>
      </w:r>
    </w:p>
    <w:p w:rsidR="00D346A4" w:rsidRPr="001F2F09" w:rsidRDefault="00D346A4" w:rsidP="00D346A4">
      <w:pPr>
        <w:spacing w:before="120" w:after="120"/>
        <w:jc w:val="center"/>
        <w:rPr>
          <w:rFonts w:cs="Calibri"/>
        </w:rPr>
      </w:pPr>
      <w:r w:rsidRPr="001F2F09">
        <w:rPr>
          <w:rFonts w:cs="Calibri"/>
        </w:rPr>
        <w:t>___________________________________________________________________________</w:t>
      </w:r>
    </w:p>
    <w:p w:rsidR="00D346A4" w:rsidRPr="001F2F09" w:rsidRDefault="00D346A4" w:rsidP="00D346A4">
      <w:pPr>
        <w:spacing w:before="120" w:after="120"/>
        <w:jc w:val="center"/>
        <w:rPr>
          <w:rFonts w:cs="Calibri"/>
        </w:rPr>
      </w:pPr>
    </w:p>
    <w:p w:rsidR="00D346A4" w:rsidRPr="001F2F09" w:rsidRDefault="00D346A4" w:rsidP="00D346A4">
      <w:pPr>
        <w:spacing w:before="120" w:after="120"/>
        <w:jc w:val="center"/>
        <w:rPr>
          <w:rFonts w:cs="Calibri"/>
        </w:rPr>
      </w:pPr>
      <w:r w:rsidRPr="001F2F09">
        <w:rPr>
          <w:rFonts w:cs="Calibri"/>
        </w:rPr>
        <w:t>___________________________________________________________________________</w:t>
      </w:r>
    </w:p>
    <w:p w:rsidR="00D346A4" w:rsidRPr="001F2F09" w:rsidRDefault="00D346A4" w:rsidP="00D346A4">
      <w:pPr>
        <w:spacing w:before="120" w:after="120"/>
        <w:jc w:val="center"/>
        <w:rPr>
          <w:rFonts w:cs="Calibri"/>
        </w:rPr>
      </w:pPr>
    </w:p>
    <w:p w:rsidR="00D346A4" w:rsidRPr="001F2F09" w:rsidRDefault="00D346A4" w:rsidP="00D346A4">
      <w:pPr>
        <w:spacing w:before="120" w:after="120"/>
        <w:jc w:val="center"/>
        <w:rPr>
          <w:rFonts w:cs="Calibri"/>
        </w:rPr>
      </w:pPr>
      <w:r w:rsidRPr="001F2F09">
        <w:rPr>
          <w:rFonts w:cs="Calibri"/>
        </w:rPr>
        <w:lastRenderedPageBreak/>
        <w:t>___________________________________________________________________________</w:t>
      </w:r>
    </w:p>
    <w:p w:rsidR="00D346A4" w:rsidRPr="001F2F09" w:rsidRDefault="00D346A4" w:rsidP="00D346A4">
      <w:pPr>
        <w:spacing w:before="120" w:after="120"/>
        <w:rPr>
          <w:rFonts w:cs="Calibri"/>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Przy wejściu głównym do szkoły </w:t>
      </w:r>
      <w:r>
        <w:rPr>
          <w:rFonts w:ascii="Arial" w:hAnsi="Arial" w:cs="Arial"/>
        </w:rPr>
        <w:t>za</w:t>
      </w:r>
      <w:r w:rsidRPr="001F2F09">
        <w:rPr>
          <w:rFonts w:ascii="Arial" w:hAnsi="Arial" w:cs="Arial"/>
        </w:rPr>
        <w:t>mieszczone zostały telefonów do właściwej miejscowo powiatowej stacji sanitarno-epidemiologicznej, oddziału zakaźnego szpitala i służb medycznych</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Wyznaczone zostały miejsca przebywania osób postronnych</w:t>
      </w:r>
      <w:r>
        <w:rPr>
          <w:rFonts w:ascii="Arial" w:hAnsi="Arial" w:cs="Arial"/>
          <w:i/>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pStyle w:val="Akapitzlist"/>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Szatnie zostały przygotowane tak lub organizacja korzystania z szatni została tak ustalona, aby </w:t>
      </w:r>
      <w:r>
        <w:rPr>
          <w:rFonts w:ascii="Arial" w:hAnsi="Arial" w:cs="Arial"/>
        </w:rPr>
        <w:t>unikać kontaktu dzieci z różnych klas.</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 xml:space="preserve">Czy w salach w których zajęcia prowadzą różni nauczyciele została: zachowana </w:t>
      </w:r>
      <w:r w:rsidRPr="00F13E31">
        <w:rPr>
          <w:rFonts w:ascii="Arial" w:hAnsi="Arial" w:cs="Arial"/>
        </w:rPr>
        <w:t>odległości między stolikiem nauczyciela a ławkami uczniów, co najmniej 1,5 m, chyba, że pomiędzy stolikiem nauczyciela a ławkami uczniów znajduje się przegroda o wysokości co najmniej 1 m, licząc od powierzchni stolika</w:t>
      </w:r>
      <w:r>
        <w:rPr>
          <w:rFonts w:ascii="Arial" w:hAnsi="Arial" w:cs="Arial"/>
        </w:rPr>
        <w:t xml:space="preserve"> lub pozostawiona zostanie wolna ławka w bezpośrednim sąsiedztwie stolika nauczyciela?</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lastRenderedPageBreak/>
        <w:t>______________________________________________________________________________________________________________________________________________________</w:t>
      </w:r>
    </w:p>
    <w:p w:rsidR="00D346A4" w:rsidRDefault="00D346A4" w:rsidP="00D346A4">
      <w:pPr>
        <w:pStyle w:val="Akapitzlist"/>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Harmonogram korzystania z posiłków został zorganizowany tak, aby unikać </w:t>
      </w:r>
      <w:r>
        <w:rPr>
          <w:rFonts w:ascii="Arial" w:hAnsi="Arial" w:cs="Arial"/>
        </w:rPr>
        <w:t>kontaktu uczniów między grupami.</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Z </w:t>
      </w:r>
      <w:proofErr w:type="spellStart"/>
      <w:r w:rsidRPr="001F2F09">
        <w:rPr>
          <w:rFonts w:ascii="Arial" w:hAnsi="Arial" w:cs="Arial"/>
        </w:rPr>
        <w:t>sal</w:t>
      </w:r>
      <w:proofErr w:type="spellEnd"/>
      <w:r w:rsidRPr="001F2F09">
        <w:rPr>
          <w:rFonts w:ascii="Arial" w:hAnsi="Arial" w:cs="Arial"/>
        </w:rPr>
        <w:t>, w których odbywa się konsumpcja posiłków zostały usunięte przedmioty takiej jak cukiernica, jednorazowe sztućce, wazoniki, solniczki, pieprzniczki</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pStyle w:val="Akapitzlist"/>
        <w:spacing w:before="120" w:after="120"/>
        <w:rPr>
          <w:rFonts w:ascii="Arial" w:hAnsi="Arial" w:cs="Arial"/>
          <w:sz w:val="28"/>
          <w:szCs w:val="28"/>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 xml:space="preserve">Zapewniony został uczniom i pracownikom dostęp do wody pitnej </w:t>
      </w:r>
      <w:r>
        <w:rPr>
          <w:rFonts w:ascii="Arial" w:hAnsi="Arial" w:cs="Arial"/>
        </w:rPr>
        <w:t>(</w:t>
      </w:r>
      <w:r w:rsidRPr="008C1BB9">
        <w:rPr>
          <w:rFonts w:ascii="Arial" w:hAnsi="Arial" w:cs="Arial"/>
        </w:rPr>
        <w:t>decyzja o użytkowaniu źródełka lub fontanny wody do picia musi być poddawana bieżącej ocenie, która uwzględnia aktualną sytuację epidemiologiczną</w:t>
      </w:r>
      <w:r>
        <w:rPr>
          <w:rFonts w:ascii="Arial" w:hAnsi="Arial" w:cs="Arial"/>
        </w:rPr>
        <w:t>, rekomendowane jest</w:t>
      </w:r>
      <w:r w:rsidRPr="00E17D1E">
        <w:rPr>
          <w:rFonts w:ascii="Arial" w:hAnsi="Arial" w:cs="Arial"/>
        </w:rPr>
        <w:t xml:space="preserve"> korzystanie przez uczniów z </w:t>
      </w:r>
      <w:r w:rsidRPr="00E17D1E">
        <w:rPr>
          <w:rFonts w:ascii="Arial" w:hAnsi="Arial" w:cs="Arial"/>
          <w:b/>
        </w:rPr>
        <w:t>bezdotykowych</w:t>
      </w:r>
      <w:r w:rsidRPr="00E17D1E">
        <w:rPr>
          <w:rFonts w:ascii="Arial" w:hAnsi="Arial" w:cs="Arial"/>
        </w:rPr>
        <w:t xml:space="preserve"> źródełek i fontann wody pitnej lub z </w:t>
      </w:r>
      <w:r w:rsidRPr="00E17D1E">
        <w:rPr>
          <w:rFonts w:ascii="Arial" w:hAnsi="Arial" w:cs="Arial"/>
          <w:b/>
        </w:rPr>
        <w:t>innych dystrybutorów</w:t>
      </w:r>
      <w:r w:rsidRPr="00E17D1E">
        <w:rPr>
          <w:rFonts w:ascii="Arial" w:hAnsi="Arial" w:cs="Arial"/>
        </w:rPr>
        <w:t xml:space="preserve"> </w:t>
      </w:r>
      <w:r w:rsidRPr="00E17D1E">
        <w:rPr>
          <w:rFonts w:ascii="Arial" w:hAnsi="Arial" w:cs="Arial"/>
          <w:b/>
        </w:rPr>
        <w:t>pod nadzorem opiekuna</w:t>
      </w:r>
      <w:r w:rsidRPr="001F2F09">
        <w:rPr>
          <w:rFonts w:ascii="Arial" w:hAnsi="Arial" w:cs="Arial"/>
        </w:rPr>
        <w:t xml:space="preserve">) – wytyczne GIS: </w:t>
      </w:r>
      <w:hyperlink r:id="rId11" w:history="1">
        <w:r w:rsidRPr="00D33F1A">
          <w:rPr>
            <w:rStyle w:val="Hipercze"/>
          </w:rPr>
          <w:t>https://www.gov.pl/web/gis/fontanny-z-woda-do-picia-dystrybutory-wody-zrodelka--udostepnianie-wody-do-spozycia-w-placowkach-oswiaty</w:t>
        </w:r>
      </w:hyperlink>
      <w:r>
        <w:rPr>
          <w:rStyle w:val="Hipercze"/>
        </w:rPr>
        <w:t xml:space="preserve"> </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120" w:after="120"/>
        <w:rPr>
          <w:rFonts w:cs="Calibri"/>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Zasady funkcjonowania gabinetu stomatologicznego (jeśli w szkole funkcjonuje) zostały ustalone ze świadczeniodawcą na podstawie obowiązujących go wymagań określonych w przepisach prawa oraz aktualnych wytycznych m.in. Ministerstwa Zdrowia i Narodowego Funduszu Zdrowia i wpisane do procedury.</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lastRenderedPageBreak/>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Zasady funkcjonowania gabinetu profilaktyki zdrowotnej zostały ustalone we współpracy z pielęgniarką szkolną/higienistą zgodnie z obowiązującymi przepisami w tym zakresie i wytycznymi MZ i NFZ</w:t>
      </w:r>
      <w:r>
        <w:rPr>
          <w:rFonts w:ascii="Arial" w:hAnsi="Arial" w:cs="Arial"/>
        </w:rPr>
        <w:t xml:space="preserve"> i upowszechniono je wraz z godzinami pracy</w:t>
      </w:r>
      <w:r w:rsidRPr="001F2F09">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Rodzice zostali poinformowani o przekazaniu szkole aktualnego numeru telefonu do kontaktu w razie potrzeby oraz konieczności aktualizowania go w razie jego zmiany.</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Default="00D346A4" w:rsidP="00D346A4">
      <w:pPr>
        <w:pStyle w:val="Akapitzlist"/>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 xml:space="preserve">Nauczyciele </w:t>
      </w:r>
      <w:r w:rsidRPr="001F2F09">
        <w:rPr>
          <w:rFonts w:ascii="Arial" w:hAnsi="Arial" w:cs="Arial"/>
        </w:rPr>
        <w:t>zostali poin</w:t>
      </w:r>
      <w:r>
        <w:rPr>
          <w:rFonts w:ascii="Arial" w:hAnsi="Arial" w:cs="Arial"/>
        </w:rPr>
        <w:t>struowani,</w:t>
      </w:r>
      <w:r w:rsidRPr="001F2F09">
        <w:rPr>
          <w:rFonts w:ascii="Arial" w:hAnsi="Arial" w:cs="Arial"/>
        </w:rPr>
        <w:t xml:space="preserve"> </w:t>
      </w:r>
      <w:r w:rsidRPr="008C1BB9">
        <w:rPr>
          <w:rFonts w:ascii="Arial" w:hAnsi="Arial" w:cs="Arial"/>
        </w:rPr>
        <w:t>że w przypadku wystąpienia objawów infekcji lub choroby zakaźnej powinni pozostać w domu i skontaktować się z lekarzem podstawowej opieki zdrowotnej, aby uzyskać poradę medyczną, z której będą wynikały dalsze czynności dla pracownika (oraz powiadomić pracodawcę o nieobecności). W razie pogarszania się stanu zdrowia należy zadzwonić pod nr 999 lub 112</w:t>
      </w:r>
      <w:r w:rsidRPr="001F2F09">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8C1BB9" w:rsidRDefault="00D346A4" w:rsidP="00D346A4">
      <w:pPr>
        <w:spacing w:before="120" w:after="120"/>
        <w:rPr>
          <w:rFonts w:ascii="Arial" w:hAnsi="Arial" w:cs="Arial"/>
          <w:sz w:val="28"/>
          <w:szCs w:val="28"/>
        </w:rPr>
      </w:pPr>
    </w:p>
    <w:p w:rsidR="00D346A4" w:rsidRPr="001F2F09" w:rsidRDefault="00D346A4" w:rsidP="00D346A4">
      <w:pPr>
        <w:pStyle w:val="Akapitzlist"/>
        <w:numPr>
          <w:ilvl w:val="0"/>
          <w:numId w:val="29"/>
        </w:numPr>
        <w:spacing w:before="120" w:after="120" w:line="240" w:lineRule="auto"/>
        <w:rPr>
          <w:rFonts w:ascii="Arial" w:hAnsi="Arial" w:cs="Arial"/>
        </w:rPr>
      </w:pPr>
      <w:r w:rsidRPr="001F2F09">
        <w:rPr>
          <w:rFonts w:ascii="Arial" w:hAnsi="Arial" w:cs="Arial"/>
        </w:rPr>
        <w:t>Regulamin świetlicy został uzupełniony o kwestie bezpieczeństwa w związku z wystąpieniem COVID</w:t>
      </w:r>
      <w:r>
        <w:rPr>
          <w:rFonts w:ascii="Arial" w:hAnsi="Arial" w:cs="Arial"/>
        </w:rPr>
        <w:t>-19.</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lastRenderedPageBreak/>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 xml:space="preserve">Ustalono i upowszechniono zasady korzystania z biblioteki szkolnej oraz godziny jej pracy w tym uwzględniając </w:t>
      </w:r>
      <w:r w:rsidRPr="006A1FF2">
        <w:rPr>
          <w:rFonts w:ascii="Arial" w:hAnsi="Arial" w:cs="Arial"/>
        </w:rPr>
        <w:t>okres 2 dni kwarantanny dla książek i innych materiałów przechowywanych w bibliotekach</w:t>
      </w:r>
      <w:r>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6A1FF2"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 xml:space="preserve">Ustalono i upowszechniono zasady realizacji zajęć pozalekcyjnych organizowanych w szkole </w:t>
      </w:r>
      <w:r w:rsidRPr="00F13E31">
        <w:rPr>
          <w:rFonts w:ascii="Arial" w:hAnsi="Arial" w:cs="Arial"/>
        </w:rPr>
        <w:t>(</w:t>
      </w:r>
      <w:r>
        <w:rPr>
          <w:rFonts w:ascii="Arial" w:hAnsi="Arial" w:cs="Arial"/>
        </w:rPr>
        <w:t>n</w:t>
      </w:r>
      <w:r w:rsidRPr="00F13E31">
        <w:rPr>
          <w:rFonts w:ascii="Arial" w:hAnsi="Arial" w:cs="Arial"/>
        </w:rPr>
        <w:t xml:space="preserve">ie powinny odbywać się one w trakcie zajęć obowiązkowych szkoły, a po ich zakończeniu.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w:t>
      </w:r>
      <w:proofErr w:type="spellStart"/>
      <w:r w:rsidRPr="00F13E31">
        <w:rPr>
          <w:rFonts w:ascii="Arial" w:hAnsi="Arial" w:cs="Arial"/>
        </w:rPr>
        <w:t>sal</w:t>
      </w:r>
      <w:proofErr w:type="spellEnd"/>
      <w:r w:rsidRPr="00F13E31">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6A1FF2" w:rsidRDefault="00D346A4" w:rsidP="00D346A4">
      <w:pPr>
        <w:spacing w:before="120" w:after="120" w:line="480" w:lineRule="auto"/>
        <w:jc w:val="center"/>
        <w:rPr>
          <w:rFonts w:cs="Calibri"/>
        </w:rPr>
      </w:pPr>
      <w:r w:rsidRPr="001F2F09">
        <w:rPr>
          <w:rFonts w:cs="Calibri"/>
        </w:rPr>
        <w:t>______________________________________________________________________________________________________________________________________________________</w:t>
      </w:r>
    </w:p>
    <w:p w:rsidR="00D346A4" w:rsidRPr="00F13E31" w:rsidRDefault="00D346A4" w:rsidP="00D346A4">
      <w:pPr>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 xml:space="preserve">Czy w </w:t>
      </w:r>
      <w:proofErr w:type="gramStart"/>
      <w:r>
        <w:rPr>
          <w:rFonts w:ascii="Arial" w:hAnsi="Arial" w:cs="Arial"/>
        </w:rPr>
        <w:t>przypadku</w:t>
      </w:r>
      <w:proofErr w:type="gramEnd"/>
      <w:r>
        <w:rPr>
          <w:rFonts w:ascii="Arial" w:hAnsi="Arial" w:cs="Arial"/>
        </w:rPr>
        <w:t xml:space="preserve"> gdy szkoła wyposażona jest w system </w:t>
      </w:r>
      <w:r w:rsidRPr="006A1FF2">
        <w:rPr>
          <w:rFonts w:ascii="Arial" w:hAnsi="Arial" w:cs="Arial"/>
        </w:rPr>
        <w:t>wentylacyjno-klimatyzacyjne</w:t>
      </w:r>
      <w:r>
        <w:rPr>
          <w:rFonts w:ascii="Arial" w:hAnsi="Arial" w:cs="Arial"/>
        </w:rPr>
        <w:t xml:space="preserve"> </w:t>
      </w:r>
      <w:r w:rsidRPr="006A1FF2">
        <w:rPr>
          <w:rFonts w:ascii="Arial" w:hAnsi="Arial" w:cs="Arial"/>
        </w:rPr>
        <w:t>przeprowadz</w:t>
      </w:r>
      <w:r>
        <w:rPr>
          <w:rFonts w:ascii="Arial" w:hAnsi="Arial" w:cs="Arial"/>
        </w:rPr>
        <w:t>ono</w:t>
      </w:r>
      <w:r w:rsidRPr="006A1FF2">
        <w:rPr>
          <w:rFonts w:ascii="Arial" w:hAnsi="Arial" w:cs="Arial"/>
        </w:rPr>
        <w:t xml:space="preserve"> kontrol</w:t>
      </w:r>
      <w:r>
        <w:rPr>
          <w:rFonts w:ascii="Arial" w:hAnsi="Arial" w:cs="Arial"/>
        </w:rPr>
        <w:t>ę</w:t>
      </w:r>
      <w:r w:rsidRPr="006A1FF2">
        <w:rPr>
          <w:rFonts w:ascii="Arial" w:hAnsi="Arial" w:cs="Arial"/>
        </w:rPr>
        <w:t xml:space="preserve"> pracy systemu przed rozpoczęciem jego działania (koniecznie przed rozpoczęciem roku szkolnego), w tym przeglądu technicznego i sanitarnego (m.in. kontrola szczelności systemu oraz zgodnie z zaleceniami producenta wymiana filtrów powietrza), a w trakcie użytkowania stały monitoring bezpieczeństwa systemu</w:t>
      </w:r>
      <w:r>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Pr="001F2F09" w:rsidRDefault="00D346A4" w:rsidP="00D346A4">
      <w:pPr>
        <w:spacing w:before="120" w:after="120" w:line="480" w:lineRule="auto"/>
        <w:jc w:val="center"/>
        <w:rPr>
          <w:rFonts w:cs="Calibri"/>
        </w:rPr>
      </w:pPr>
      <w:r w:rsidRPr="001F2F09">
        <w:rPr>
          <w:rFonts w:cs="Calibri"/>
        </w:rPr>
        <w:lastRenderedPageBreak/>
        <w:t>______________________________________________________________________________________________________________________________________________________</w:t>
      </w:r>
    </w:p>
    <w:p w:rsidR="00D346A4" w:rsidRDefault="00D346A4" w:rsidP="00D346A4">
      <w:pPr>
        <w:spacing w:before="120" w:after="120"/>
        <w:rPr>
          <w:rFonts w:ascii="Arial" w:hAnsi="Arial" w:cs="Arial"/>
        </w:rPr>
      </w:pPr>
    </w:p>
    <w:p w:rsidR="00D346A4" w:rsidRPr="006A1FF2" w:rsidRDefault="00D346A4" w:rsidP="00D346A4">
      <w:pPr>
        <w:spacing w:before="120" w:after="120"/>
        <w:rPr>
          <w:rFonts w:ascii="Arial" w:hAnsi="Arial" w:cs="Arial"/>
        </w:rPr>
      </w:pPr>
    </w:p>
    <w:p w:rsidR="00D346A4" w:rsidRPr="001F2F09" w:rsidRDefault="00D346A4" w:rsidP="00D346A4">
      <w:pPr>
        <w:pStyle w:val="Akapitzlist"/>
        <w:numPr>
          <w:ilvl w:val="0"/>
          <w:numId w:val="29"/>
        </w:numPr>
        <w:spacing w:before="120" w:after="120" w:line="240" w:lineRule="auto"/>
        <w:rPr>
          <w:rFonts w:ascii="Arial" w:hAnsi="Arial" w:cs="Arial"/>
        </w:rPr>
      </w:pPr>
      <w:r>
        <w:rPr>
          <w:rFonts w:ascii="Arial" w:hAnsi="Arial" w:cs="Arial"/>
        </w:rPr>
        <w:t xml:space="preserve">Czy w przypadku korzystania z pomieszczeń szkoły przez podmiot zewnętrzny, został on zobowiązany do </w:t>
      </w:r>
      <w:r w:rsidRPr="006A1FF2">
        <w:rPr>
          <w:rFonts w:ascii="Arial" w:hAnsi="Arial" w:cs="Arial"/>
        </w:rPr>
        <w:t>przeprowadzenia dezynfekcji pomieszczeń, użytych przyrządów i sprzętów należących do szkoły, jak również do wietrzenia tych pomieszczeń</w:t>
      </w:r>
      <w:r>
        <w:rPr>
          <w:rFonts w:ascii="Arial" w:hAnsi="Arial" w:cs="Arial"/>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28"/>
      </w:tblGrid>
      <w:tr w:rsidR="00D346A4" w:rsidRPr="001F2F09" w:rsidTr="00B11A63">
        <w:trPr>
          <w:trHeight w:val="490"/>
          <w:jc w:val="center"/>
        </w:trPr>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Tak</w:t>
            </w:r>
          </w:p>
        </w:tc>
        <w:tc>
          <w:tcPr>
            <w:tcW w:w="2500" w:type="pct"/>
            <w:shd w:val="clear" w:color="auto" w:fill="auto"/>
            <w:vAlign w:val="center"/>
          </w:tcPr>
          <w:p w:rsidR="00D346A4" w:rsidRPr="001F2F09" w:rsidRDefault="00D346A4" w:rsidP="00B11A63">
            <w:pPr>
              <w:spacing w:before="120" w:after="120"/>
              <w:jc w:val="center"/>
              <w:rPr>
                <w:rFonts w:cs="Calibri"/>
                <w:sz w:val="20"/>
                <w:szCs w:val="20"/>
              </w:rPr>
            </w:pPr>
            <w:r w:rsidRPr="001F2F09">
              <w:rPr>
                <w:rFonts w:cs="Calibri"/>
                <w:sz w:val="20"/>
                <w:szCs w:val="20"/>
              </w:rPr>
              <w:t>Nie</w:t>
            </w:r>
          </w:p>
        </w:tc>
      </w:tr>
      <w:tr w:rsidR="00D346A4" w:rsidRPr="001F2F09" w:rsidTr="00B11A63">
        <w:trPr>
          <w:trHeight w:val="488"/>
          <w:jc w:val="center"/>
        </w:trPr>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c>
          <w:tcPr>
            <w:tcW w:w="2500" w:type="pct"/>
            <w:shd w:val="clear" w:color="auto" w:fill="BFBFBF"/>
          </w:tcPr>
          <w:p w:rsidR="00D346A4" w:rsidRPr="001F2F09" w:rsidRDefault="00D346A4" w:rsidP="00B11A63">
            <w:pPr>
              <w:pStyle w:val="Kwadraty"/>
              <w:spacing w:before="120" w:after="120"/>
              <w:rPr>
                <w:rFonts w:cs="Calibri"/>
                <w:lang w:val="cs-CZ"/>
              </w:rPr>
            </w:pPr>
            <w:r w:rsidRPr="001F2F09">
              <w:rPr>
                <w:rFonts w:cs="Calibri"/>
                <w:lang w:val="cs-CZ"/>
              </w:rPr>
              <w:t></w:t>
            </w:r>
          </w:p>
        </w:tc>
      </w:tr>
    </w:tbl>
    <w:p w:rsidR="00D346A4" w:rsidRPr="001F2F09" w:rsidRDefault="00D346A4" w:rsidP="00D346A4">
      <w:pPr>
        <w:spacing w:before="240" w:after="120"/>
        <w:rPr>
          <w:rFonts w:ascii="Arial" w:hAnsi="Arial" w:cs="Arial"/>
          <w:sz w:val="22"/>
          <w:szCs w:val="22"/>
        </w:rPr>
      </w:pPr>
      <w:r>
        <w:rPr>
          <w:rFonts w:ascii="Arial" w:hAnsi="Arial" w:cs="Arial"/>
          <w:sz w:val="22"/>
          <w:szCs w:val="22"/>
        </w:rPr>
        <w:t>Jeśli nie, to należy wskazać przyczynę</w:t>
      </w:r>
      <w:r w:rsidRPr="001F2F09">
        <w:rPr>
          <w:rFonts w:ascii="Arial" w:hAnsi="Arial" w:cs="Arial"/>
          <w:sz w:val="22"/>
          <w:szCs w:val="22"/>
        </w:rPr>
        <w:t>?</w:t>
      </w:r>
    </w:p>
    <w:p w:rsidR="00D346A4" w:rsidRDefault="00D346A4" w:rsidP="00D346A4">
      <w:pPr>
        <w:spacing w:before="240" w:after="240" w:line="480" w:lineRule="auto"/>
      </w:pPr>
      <w:r w:rsidRPr="001F2F09">
        <w:rPr>
          <w:rFonts w:cs="Calibri"/>
        </w:rPr>
        <w:t>______________________________________________________________________________________________________________________________________________________</w:t>
      </w:r>
    </w:p>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Default="00D346A4" w:rsidP="00D346A4"/>
    <w:p w:rsidR="00D346A4" w:rsidRPr="00AD2E5C" w:rsidRDefault="00D346A4" w:rsidP="00D346A4">
      <w:pPr>
        <w:pStyle w:val="Akapitzlist"/>
        <w:numPr>
          <w:ilvl w:val="0"/>
          <w:numId w:val="28"/>
        </w:numPr>
        <w:shd w:val="clear" w:color="auto" w:fill="BFBFBF" w:themeFill="background1" w:themeFillShade="BF"/>
        <w:rPr>
          <w:rFonts w:ascii="Arial" w:hAnsi="Arial" w:cs="Arial"/>
          <w:b/>
          <w:sz w:val="28"/>
          <w:szCs w:val="28"/>
        </w:rPr>
      </w:pPr>
    </w:p>
    <w:p w:rsidR="00D346A4" w:rsidRDefault="00D346A4" w:rsidP="00D346A4"/>
    <w:p w:rsidR="00801543" w:rsidRPr="00C44A68" w:rsidRDefault="00801543" w:rsidP="004C71C5">
      <w:pPr>
        <w:spacing w:line="276" w:lineRule="auto"/>
        <w:rPr>
          <w:rFonts w:ascii="Cambria" w:hAnsi="Cambria" w:cs="Calibri"/>
          <w:b/>
          <w:sz w:val="22"/>
          <w:szCs w:val="22"/>
        </w:rPr>
      </w:pPr>
    </w:p>
    <w:p w:rsidR="00801543" w:rsidRPr="00C44A68" w:rsidRDefault="00801543" w:rsidP="0097153D">
      <w:pPr>
        <w:spacing w:line="276" w:lineRule="auto"/>
        <w:jc w:val="center"/>
        <w:rPr>
          <w:rFonts w:ascii="Cambria" w:hAnsi="Cambria" w:cs="Calibri"/>
          <w:b/>
          <w:sz w:val="22"/>
          <w:szCs w:val="22"/>
        </w:rPr>
      </w:pPr>
    </w:p>
    <w:p w:rsidR="0097153D" w:rsidRPr="00C44A68" w:rsidRDefault="0097153D" w:rsidP="0097153D">
      <w:pPr>
        <w:spacing w:line="276" w:lineRule="auto"/>
        <w:jc w:val="center"/>
        <w:rPr>
          <w:rFonts w:ascii="Cambria" w:hAnsi="Cambria" w:cs="Calibri"/>
          <w:b/>
          <w:sz w:val="22"/>
          <w:szCs w:val="22"/>
        </w:rPr>
      </w:pPr>
      <w:r w:rsidRPr="00C44A68">
        <w:rPr>
          <w:rFonts w:ascii="Cambria" w:hAnsi="Cambria" w:cs="Calibri"/>
          <w:b/>
          <w:sz w:val="22"/>
          <w:szCs w:val="22"/>
        </w:rPr>
        <w:t>ZARZĄDZENIE NR</w:t>
      </w:r>
      <w:proofErr w:type="gramStart"/>
      <w:r w:rsidRPr="00C44A68">
        <w:rPr>
          <w:rFonts w:ascii="Cambria" w:hAnsi="Cambria" w:cs="Calibri"/>
          <w:b/>
          <w:sz w:val="22"/>
          <w:szCs w:val="22"/>
        </w:rPr>
        <w:t xml:space="preserve"> </w:t>
      </w:r>
      <w:r w:rsidRPr="00C44A68">
        <w:rPr>
          <w:rFonts w:ascii="Cambria" w:hAnsi="Cambria" w:cs="Calibri"/>
          <w:b/>
          <w:sz w:val="22"/>
          <w:szCs w:val="22"/>
          <w:highlight w:val="yellow"/>
        </w:rPr>
        <w:t>….</w:t>
      </w:r>
      <w:proofErr w:type="gramEnd"/>
      <w:r w:rsidRPr="00C44A68">
        <w:rPr>
          <w:rFonts w:ascii="Cambria" w:hAnsi="Cambria" w:cs="Calibri"/>
          <w:b/>
          <w:sz w:val="22"/>
          <w:szCs w:val="22"/>
          <w:highlight w:val="yellow"/>
        </w:rPr>
        <w:t>.</w:t>
      </w:r>
    </w:p>
    <w:p w:rsidR="0097153D" w:rsidRPr="00C44A68" w:rsidRDefault="0097153D" w:rsidP="0097153D">
      <w:pPr>
        <w:spacing w:line="276" w:lineRule="auto"/>
        <w:jc w:val="center"/>
        <w:rPr>
          <w:rFonts w:ascii="Cambria" w:hAnsi="Cambria" w:cs="Calibri"/>
          <w:sz w:val="22"/>
          <w:szCs w:val="22"/>
        </w:rPr>
      </w:pPr>
      <w:r w:rsidRPr="00C44A68">
        <w:rPr>
          <w:rFonts w:ascii="Cambria" w:hAnsi="Cambria" w:cs="Calibri"/>
          <w:sz w:val="22"/>
          <w:szCs w:val="22"/>
        </w:rPr>
        <w:lastRenderedPageBreak/>
        <w:t xml:space="preserve">DYREKTORA </w:t>
      </w:r>
      <w:r w:rsidRPr="00C44A68">
        <w:rPr>
          <w:rFonts w:ascii="Cambria" w:hAnsi="Cambria" w:cs="Calibri"/>
          <w:sz w:val="22"/>
          <w:szCs w:val="22"/>
          <w:highlight w:val="yellow"/>
        </w:rPr>
        <w:t>SZKOŁY</w:t>
      </w:r>
      <w:r w:rsidRPr="00C44A68">
        <w:rPr>
          <w:rFonts w:ascii="Cambria" w:hAnsi="Cambria" w:cs="Calibri"/>
          <w:sz w:val="22"/>
          <w:szCs w:val="22"/>
        </w:rPr>
        <w:t xml:space="preserve"> w </w:t>
      </w:r>
      <w:r w:rsidRPr="00C44A68">
        <w:rPr>
          <w:rFonts w:ascii="Cambria" w:hAnsi="Cambria" w:cs="Calibri"/>
          <w:sz w:val="22"/>
          <w:szCs w:val="22"/>
          <w:highlight w:val="yellow"/>
        </w:rPr>
        <w:t>……</w:t>
      </w:r>
      <w:r w:rsidRPr="00C44A68">
        <w:rPr>
          <w:rFonts w:ascii="Cambria" w:hAnsi="Cambria" w:cs="Calibri"/>
          <w:sz w:val="22"/>
          <w:szCs w:val="22"/>
        </w:rPr>
        <w:t xml:space="preserve"> z dnia </w:t>
      </w:r>
      <w:r w:rsidRPr="00C44A68">
        <w:rPr>
          <w:rFonts w:ascii="Cambria" w:hAnsi="Cambria" w:cs="Calibri"/>
          <w:sz w:val="22"/>
          <w:szCs w:val="22"/>
          <w:highlight w:val="yellow"/>
        </w:rPr>
        <w:t>………….</w:t>
      </w:r>
    </w:p>
    <w:p w:rsidR="0097153D" w:rsidRPr="00C44A68" w:rsidRDefault="0097153D" w:rsidP="0097153D">
      <w:pPr>
        <w:spacing w:line="276" w:lineRule="auto"/>
        <w:jc w:val="center"/>
        <w:rPr>
          <w:rFonts w:ascii="Cambria" w:hAnsi="Cambria" w:cs="Calibri"/>
          <w:sz w:val="22"/>
          <w:szCs w:val="22"/>
        </w:rPr>
      </w:pPr>
      <w:r w:rsidRPr="00C44A68">
        <w:rPr>
          <w:rFonts w:ascii="Cambria" w:hAnsi="Cambria" w:cs="Calibri"/>
          <w:sz w:val="22"/>
          <w:szCs w:val="22"/>
        </w:rPr>
        <w:t xml:space="preserve">w sprawie wprowadzenia w </w:t>
      </w:r>
      <w:r w:rsidRPr="00C44A68">
        <w:rPr>
          <w:rFonts w:ascii="Cambria" w:hAnsi="Cambria" w:cs="Calibri"/>
          <w:sz w:val="22"/>
          <w:szCs w:val="22"/>
          <w:highlight w:val="yellow"/>
        </w:rPr>
        <w:t>szkole</w:t>
      </w:r>
      <w:r w:rsidRPr="00C44A68">
        <w:rPr>
          <w:rFonts w:ascii="Cambria" w:hAnsi="Cambria" w:cs="Calibri"/>
          <w:sz w:val="22"/>
          <w:szCs w:val="22"/>
        </w:rPr>
        <w:t xml:space="preserve"> Procedur zapewniania bezpieczeństwa w związku z wystąpieniem epidemii</w:t>
      </w:r>
    </w:p>
    <w:p w:rsidR="0097153D" w:rsidRPr="00C44A68" w:rsidRDefault="0097153D" w:rsidP="0097153D">
      <w:pPr>
        <w:spacing w:line="276" w:lineRule="auto"/>
        <w:jc w:val="both"/>
        <w:rPr>
          <w:rFonts w:ascii="Cambria" w:hAnsi="Cambria" w:cs="Calibri"/>
          <w:sz w:val="22"/>
          <w:szCs w:val="22"/>
        </w:rPr>
      </w:pPr>
      <w:r w:rsidRPr="00C44A68">
        <w:rPr>
          <w:rFonts w:ascii="Cambria" w:hAnsi="Cambria" w:cs="Calibri"/>
          <w:sz w:val="22"/>
          <w:szCs w:val="22"/>
        </w:rPr>
        <w:t xml:space="preserve">   </w:t>
      </w:r>
    </w:p>
    <w:p w:rsidR="0097153D" w:rsidRPr="00C44A68" w:rsidRDefault="0097153D" w:rsidP="0097153D">
      <w:pPr>
        <w:spacing w:line="276" w:lineRule="auto"/>
        <w:jc w:val="both"/>
        <w:rPr>
          <w:rFonts w:ascii="Cambria" w:hAnsi="Cambria" w:cs="Calibri"/>
          <w:sz w:val="22"/>
          <w:szCs w:val="22"/>
        </w:rPr>
      </w:pPr>
    </w:p>
    <w:p w:rsidR="0097153D" w:rsidRPr="00C44A68" w:rsidRDefault="0097153D" w:rsidP="0097153D">
      <w:pPr>
        <w:spacing w:line="276" w:lineRule="auto"/>
        <w:jc w:val="both"/>
        <w:rPr>
          <w:rFonts w:ascii="Cambria" w:hAnsi="Cambria" w:cs="Calibri"/>
          <w:sz w:val="22"/>
          <w:szCs w:val="22"/>
        </w:rPr>
      </w:pPr>
    </w:p>
    <w:p w:rsidR="0097153D" w:rsidRPr="00C44A68" w:rsidRDefault="0097153D" w:rsidP="0097153D">
      <w:pPr>
        <w:spacing w:line="276" w:lineRule="auto"/>
        <w:jc w:val="both"/>
        <w:rPr>
          <w:rFonts w:ascii="Cambria" w:hAnsi="Cambria" w:cs="Calibri"/>
          <w:sz w:val="22"/>
          <w:szCs w:val="22"/>
        </w:rPr>
      </w:pPr>
      <w:r w:rsidRPr="00C44A68">
        <w:rPr>
          <w:rFonts w:ascii="Cambria" w:hAnsi="Cambria" w:cs="Calibri"/>
          <w:sz w:val="22"/>
          <w:szCs w:val="22"/>
        </w:rPr>
        <w:t xml:space="preserve"> Na podstawie art. 68 ust. 1 pkt 6 ustawy z dnia 14 grudnia 2016 r. Prawo oświatowe (Dz. U. z 20</w:t>
      </w:r>
      <w:r w:rsidR="00763FB1" w:rsidRPr="00C44A68">
        <w:rPr>
          <w:rFonts w:ascii="Cambria" w:hAnsi="Cambria" w:cs="Calibri"/>
          <w:sz w:val="22"/>
          <w:szCs w:val="22"/>
        </w:rPr>
        <w:t>2</w:t>
      </w:r>
      <w:r w:rsidR="009C12B0" w:rsidRPr="00C44A68">
        <w:rPr>
          <w:rFonts w:ascii="Cambria" w:hAnsi="Cambria" w:cs="Calibri"/>
          <w:sz w:val="22"/>
          <w:szCs w:val="22"/>
        </w:rPr>
        <w:t>1</w:t>
      </w:r>
      <w:r w:rsidRPr="00C44A68">
        <w:rPr>
          <w:rFonts w:ascii="Cambria" w:hAnsi="Cambria" w:cs="Calibri"/>
          <w:sz w:val="22"/>
          <w:szCs w:val="22"/>
        </w:rPr>
        <w:t xml:space="preserve"> r. poz. </w:t>
      </w:r>
      <w:r w:rsidR="009C12B0" w:rsidRPr="00C44A68">
        <w:rPr>
          <w:rFonts w:ascii="Cambria" w:hAnsi="Cambria" w:cs="Calibri"/>
          <w:sz w:val="22"/>
          <w:szCs w:val="22"/>
        </w:rPr>
        <w:t>1082</w:t>
      </w:r>
      <w:r w:rsidRPr="00C44A68">
        <w:rPr>
          <w:rFonts w:ascii="Cambria" w:hAnsi="Cambria" w:cs="Calibri"/>
          <w:sz w:val="22"/>
          <w:szCs w:val="22"/>
        </w:rPr>
        <w:t>) zarządza się, co następuje:</w:t>
      </w:r>
    </w:p>
    <w:p w:rsidR="0097153D" w:rsidRPr="00C44A68" w:rsidRDefault="0097153D" w:rsidP="0097153D">
      <w:pPr>
        <w:spacing w:line="276" w:lineRule="auto"/>
        <w:rPr>
          <w:rFonts w:ascii="Cambria" w:hAnsi="Cambria" w:cs="Calibri"/>
          <w:sz w:val="22"/>
          <w:szCs w:val="22"/>
        </w:rPr>
      </w:pPr>
    </w:p>
    <w:p w:rsidR="0097153D" w:rsidRPr="00C44A68" w:rsidRDefault="0097153D" w:rsidP="0097153D">
      <w:pPr>
        <w:spacing w:before="240" w:after="240" w:line="276" w:lineRule="auto"/>
        <w:jc w:val="center"/>
        <w:rPr>
          <w:rFonts w:ascii="Cambria" w:hAnsi="Cambria" w:cs="Calibri"/>
          <w:b/>
          <w:sz w:val="22"/>
          <w:szCs w:val="22"/>
        </w:rPr>
      </w:pPr>
      <w:r w:rsidRPr="00C44A68">
        <w:rPr>
          <w:rFonts w:ascii="Cambria" w:hAnsi="Cambria" w:cs="Calibri"/>
          <w:b/>
          <w:sz w:val="22"/>
          <w:szCs w:val="22"/>
        </w:rPr>
        <w:t>§ 1.</w:t>
      </w:r>
    </w:p>
    <w:p w:rsidR="0097153D" w:rsidRPr="00C44A68" w:rsidRDefault="0097153D" w:rsidP="0097153D">
      <w:pPr>
        <w:spacing w:before="240" w:after="240" w:line="276" w:lineRule="auto"/>
        <w:rPr>
          <w:rFonts w:ascii="Cambria" w:hAnsi="Cambria" w:cs="Calibri"/>
          <w:sz w:val="22"/>
          <w:szCs w:val="22"/>
        </w:rPr>
      </w:pPr>
      <w:r w:rsidRPr="00C44A68">
        <w:rPr>
          <w:rFonts w:ascii="Cambria" w:hAnsi="Cambria" w:cs="Calibri"/>
          <w:sz w:val="22"/>
          <w:szCs w:val="22"/>
        </w:rPr>
        <w:t xml:space="preserve">Wprowadzam w </w:t>
      </w:r>
      <w:proofErr w:type="gramStart"/>
      <w:r w:rsidRPr="00C44A68">
        <w:rPr>
          <w:rFonts w:ascii="Cambria" w:hAnsi="Cambria" w:cs="Calibri"/>
          <w:sz w:val="22"/>
          <w:szCs w:val="22"/>
          <w:highlight w:val="yellow"/>
        </w:rPr>
        <w:t xml:space="preserve">SZKOLE  </w:t>
      </w:r>
      <w:r w:rsidRPr="00C44A68">
        <w:rPr>
          <w:rFonts w:ascii="Cambria" w:hAnsi="Cambria" w:cs="Calibri"/>
          <w:b/>
          <w:i/>
          <w:sz w:val="22"/>
          <w:szCs w:val="22"/>
        </w:rPr>
        <w:t>Procedury</w:t>
      </w:r>
      <w:proofErr w:type="gramEnd"/>
      <w:r w:rsidRPr="00C44A68">
        <w:rPr>
          <w:rFonts w:ascii="Cambria" w:hAnsi="Cambria" w:cs="Calibri"/>
          <w:b/>
          <w:i/>
          <w:sz w:val="22"/>
          <w:szCs w:val="22"/>
        </w:rPr>
        <w:t xml:space="preserve"> zapewniania bezpieczeństwa w związku z wystąpieniem epidemii</w:t>
      </w:r>
      <w:r w:rsidRPr="00C44A68">
        <w:rPr>
          <w:rFonts w:ascii="Cambria" w:hAnsi="Cambria" w:cs="Calibri"/>
          <w:sz w:val="22"/>
          <w:szCs w:val="22"/>
        </w:rPr>
        <w:t>, które stanowią załącznik nr 1 do niniejszego zarządzenia.</w:t>
      </w:r>
    </w:p>
    <w:p w:rsidR="0097153D" w:rsidRPr="00C44A68" w:rsidRDefault="0097153D" w:rsidP="0097153D">
      <w:pPr>
        <w:spacing w:before="240" w:after="240" w:line="276" w:lineRule="auto"/>
        <w:jc w:val="center"/>
        <w:rPr>
          <w:rFonts w:ascii="Cambria" w:hAnsi="Cambria" w:cs="Calibri"/>
          <w:b/>
          <w:sz w:val="22"/>
          <w:szCs w:val="22"/>
        </w:rPr>
      </w:pPr>
      <w:r w:rsidRPr="00C44A68">
        <w:rPr>
          <w:rFonts w:ascii="Cambria" w:hAnsi="Cambria" w:cs="Calibri"/>
          <w:b/>
          <w:sz w:val="22"/>
          <w:szCs w:val="22"/>
        </w:rPr>
        <w:t>§ 2.</w:t>
      </w:r>
    </w:p>
    <w:p w:rsidR="0097153D" w:rsidRPr="00C44A68" w:rsidRDefault="0097153D" w:rsidP="0097153D">
      <w:pPr>
        <w:spacing w:before="240" w:after="240" w:line="276" w:lineRule="auto"/>
        <w:rPr>
          <w:rFonts w:ascii="Cambria" w:hAnsi="Cambria" w:cs="Calibri"/>
          <w:sz w:val="22"/>
          <w:szCs w:val="22"/>
        </w:rPr>
      </w:pPr>
      <w:r w:rsidRPr="00C44A68">
        <w:rPr>
          <w:rFonts w:ascii="Cambria" w:hAnsi="Cambria" w:cs="Calibri"/>
          <w:b/>
          <w:i/>
          <w:sz w:val="22"/>
          <w:szCs w:val="22"/>
        </w:rPr>
        <w:t>Procedury zapewniania bezpieczeństwa w związku z wystąpieniem epidemii</w:t>
      </w:r>
      <w:r w:rsidRPr="00C44A68">
        <w:rPr>
          <w:rFonts w:ascii="Cambria" w:hAnsi="Cambria" w:cs="Calibri"/>
          <w:sz w:val="22"/>
          <w:szCs w:val="22"/>
        </w:rPr>
        <w:t xml:space="preserve"> obowiązują w </w:t>
      </w:r>
      <w:r w:rsidRPr="00C44A68">
        <w:rPr>
          <w:rFonts w:ascii="Cambria" w:hAnsi="Cambria" w:cs="Calibri"/>
          <w:sz w:val="22"/>
          <w:szCs w:val="22"/>
          <w:highlight w:val="yellow"/>
        </w:rPr>
        <w:t xml:space="preserve">SZKOLE </w:t>
      </w:r>
      <w:r w:rsidRPr="00C44A68">
        <w:rPr>
          <w:rFonts w:ascii="Cambria" w:hAnsi="Cambria" w:cs="Calibri"/>
          <w:sz w:val="22"/>
          <w:szCs w:val="22"/>
        </w:rPr>
        <w:t>w okresie funkcjonowania szkoły w Wariancie A (tradycyjna forma kształcenia) i Wariancie B (mieszana forma kształcenia – hybrydowa).</w:t>
      </w:r>
    </w:p>
    <w:p w:rsidR="0097153D" w:rsidRPr="00C44A68" w:rsidRDefault="0097153D" w:rsidP="0097153D">
      <w:pPr>
        <w:spacing w:before="240" w:after="240" w:line="276" w:lineRule="auto"/>
        <w:jc w:val="center"/>
        <w:rPr>
          <w:rFonts w:ascii="Cambria" w:hAnsi="Cambria" w:cs="Calibri"/>
          <w:b/>
          <w:sz w:val="22"/>
          <w:szCs w:val="22"/>
        </w:rPr>
      </w:pPr>
      <w:r w:rsidRPr="00C44A68">
        <w:rPr>
          <w:rFonts w:ascii="Cambria" w:hAnsi="Cambria" w:cs="Calibri"/>
          <w:b/>
          <w:sz w:val="22"/>
          <w:szCs w:val="22"/>
        </w:rPr>
        <w:t>§ 3.</w:t>
      </w:r>
    </w:p>
    <w:p w:rsidR="0097153D" w:rsidRPr="00C44A68" w:rsidRDefault="0097153D" w:rsidP="0097153D">
      <w:pPr>
        <w:spacing w:before="240" w:after="240" w:line="276" w:lineRule="auto"/>
        <w:rPr>
          <w:rFonts w:ascii="Cambria" w:hAnsi="Cambria" w:cs="Calibri"/>
          <w:sz w:val="22"/>
          <w:szCs w:val="22"/>
        </w:rPr>
      </w:pPr>
      <w:r w:rsidRPr="00C44A68">
        <w:rPr>
          <w:rFonts w:ascii="Cambria" w:hAnsi="Cambria" w:cs="Calibri"/>
          <w:sz w:val="22"/>
          <w:szCs w:val="22"/>
        </w:rPr>
        <w:t xml:space="preserve">Zobowiązuję wszystkich pracowników szkoły do niezwłocznego zapoznania się z </w:t>
      </w:r>
      <w:r w:rsidRPr="00C44A68">
        <w:rPr>
          <w:rFonts w:ascii="Cambria" w:hAnsi="Cambria" w:cs="Calibri"/>
          <w:i/>
          <w:sz w:val="22"/>
          <w:szCs w:val="22"/>
        </w:rPr>
        <w:t xml:space="preserve">Procedurami </w:t>
      </w:r>
      <w:r w:rsidRPr="00C44A68">
        <w:rPr>
          <w:rFonts w:ascii="Cambria" w:hAnsi="Cambria" w:cs="Calibri"/>
          <w:sz w:val="22"/>
          <w:szCs w:val="22"/>
        </w:rPr>
        <w:t>oraz ich przestrzegania i stosowania. Potwierdzenie zapoznania się z Procedurami pracownicy potwierdzają na liście stanowiącej załącznik nr 2 do niniejszego zarządzenia.</w:t>
      </w:r>
    </w:p>
    <w:p w:rsidR="0097153D" w:rsidRPr="00C44A68" w:rsidRDefault="0097153D" w:rsidP="0097153D">
      <w:pPr>
        <w:spacing w:before="240" w:after="240" w:line="276" w:lineRule="auto"/>
        <w:jc w:val="center"/>
        <w:rPr>
          <w:rFonts w:ascii="Cambria" w:hAnsi="Cambria" w:cs="Calibri"/>
          <w:b/>
          <w:sz w:val="22"/>
          <w:szCs w:val="22"/>
        </w:rPr>
      </w:pPr>
      <w:r w:rsidRPr="00C44A68">
        <w:rPr>
          <w:rFonts w:ascii="Cambria" w:hAnsi="Cambria" w:cs="Calibri"/>
          <w:b/>
          <w:sz w:val="22"/>
          <w:szCs w:val="22"/>
        </w:rPr>
        <w:t>§ 4.</w:t>
      </w:r>
    </w:p>
    <w:p w:rsidR="0097153D" w:rsidRPr="00C44A68" w:rsidRDefault="0097153D" w:rsidP="0097153D">
      <w:pPr>
        <w:spacing w:before="240" w:after="240" w:line="276" w:lineRule="auto"/>
        <w:rPr>
          <w:rFonts w:ascii="Cambria" w:hAnsi="Cambria" w:cs="Calibri"/>
          <w:sz w:val="22"/>
          <w:szCs w:val="22"/>
        </w:rPr>
      </w:pPr>
      <w:r w:rsidRPr="00C44A68">
        <w:rPr>
          <w:rFonts w:ascii="Cambria" w:hAnsi="Cambria" w:cs="Calibri"/>
          <w:sz w:val="22"/>
          <w:szCs w:val="22"/>
        </w:rPr>
        <w:t>Do dnia 1 września 202</w:t>
      </w:r>
      <w:r w:rsidR="009C12B0" w:rsidRPr="00C44A68">
        <w:rPr>
          <w:rFonts w:ascii="Cambria" w:hAnsi="Cambria" w:cs="Calibri"/>
          <w:sz w:val="22"/>
          <w:szCs w:val="22"/>
        </w:rPr>
        <w:t>1</w:t>
      </w:r>
      <w:r w:rsidRPr="00C44A68">
        <w:rPr>
          <w:rFonts w:ascii="Cambria" w:hAnsi="Cambria" w:cs="Calibri"/>
          <w:sz w:val="22"/>
          <w:szCs w:val="22"/>
        </w:rPr>
        <w:t xml:space="preserve"> roku z </w:t>
      </w:r>
      <w:proofErr w:type="spellStart"/>
      <w:r w:rsidRPr="00C44A68">
        <w:rPr>
          <w:rFonts w:ascii="Cambria" w:hAnsi="Cambria" w:cs="Calibri"/>
          <w:sz w:val="22"/>
          <w:szCs w:val="22"/>
        </w:rPr>
        <w:t>sal</w:t>
      </w:r>
      <w:proofErr w:type="spellEnd"/>
      <w:r w:rsidRPr="00C44A68">
        <w:rPr>
          <w:rFonts w:ascii="Cambria" w:hAnsi="Cambria" w:cs="Calibri"/>
          <w:sz w:val="22"/>
          <w:szCs w:val="22"/>
        </w:rPr>
        <w:t xml:space="preserve"> lekcyjnych muszą zostać usunięte lub zabezpieczone w inny sposób uniemożliwiający do nich dostęp: przedmioty i sprzęty, których nie da się</w:t>
      </w:r>
      <w:r w:rsidR="001D1467" w:rsidRPr="00C44A68">
        <w:rPr>
          <w:rFonts w:ascii="Cambria" w:hAnsi="Cambria" w:cs="Calibri"/>
          <w:sz w:val="22"/>
          <w:szCs w:val="22"/>
        </w:rPr>
        <w:t xml:space="preserve"> skutecznie</w:t>
      </w:r>
      <w:r w:rsidRPr="00C44A68">
        <w:rPr>
          <w:rFonts w:ascii="Cambria" w:hAnsi="Cambria" w:cs="Calibri"/>
          <w:sz w:val="22"/>
          <w:szCs w:val="22"/>
        </w:rPr>
        <w:t xml:space="preserve">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97153D" w:rsidRPr="00C44A68" w:rsidRDefault="0097153D" w:rsidP="0097153D">
      <w:pPr>
        <w:spacing w:before="240" w:after="240" w:line="276" w:lineRule="auto"/>
        <w:jc w:val="center"/>
        <w:rPr>
          <w:rFonts w:ascii="Cambria" w:hAnsi="Cambria" w:cs="Calibri"/>
          <w:b/>
          <w:sz w:val="22"/>
          <w:szCs w:val="22"/>
        </w:rPr>
      </w:pPr>
      <w:r w:rsidRPr="00C44A68">
        <w:rPr>
          <w:rFonts w:ascii="Cambria" w:hAnsi="Cambria" w:cs="Calibri"/>
          <w:b/>
          <w:sz w:val="22"/>
          <w:szCs w:val="22"/>
        </w:rPr>
        <w:t>§ 5.</w:t>
      </w:r>
    </w:p>
    <w:p w:rsidR="0097153D" w:rsidRPr="00AC16AD" w:rsidRDefault="0097153D" w:rsidP="00AC16AD">
      <w:pPr>
        <w:spacing w:before="240" w:after="240" w:line="276" w:lineRule="auto"/>
        <w:rPr>
          <w:rFonts w:ascii="Cambria" w:hAnsi="Cambria" w:cs="Calibri"/>
          <w:sz w:val="22"/>
          <w:szCs w:val="22"/>
        </w:rPr>
      </w:pPr>
      <w:r w:rsidRPr="00C44A68">
        <w:rPr>
          <w:rFonts w:ascii="Cambria" w:hAnsi="Cambria" w:cs="Calibri"/>
          <w:sz w:val="22"/>
          <w:szCs w:val="22"/>
        </w:rPr>
        <w:t>Zarządzenie wchodzi w życie z dniem 1 września 202</w:t>
      </w:r>
      <w:r w:rsidR="009C12B0" w:rsidRPr="00C44A68">
        <w:rPr>
          <w:rFonts w:ascii="Cambria" w:hAnsi="Cambria" w:cs="Calibri"/>
          <w:sz w:val="22"/>
          <w:szCs w:val="22"/>
        </w:rPr>
        <w:t>1</w:t>
      </w:r>
      <w:r w:rsidRPr="00C44A68">
        <w:rPr>
          <w:rFonts w:ascii="Cambria" w:hAnsi="Cambria" w:cs="Calibri"/>
          <w:sz w:val="22"/>
          <w:szCs w:val="22"/>
        </w:rPr>
        <w:t xml:space="preserve"> r. i podlega ogłoszeniu w Księdze Zarządzeń.</w:t>
      </w:r>
    </w:p>
    <w:p w:rsidR="0097153D" w:rsidRPr="00C44A68" w:rsidRDefault="0097153D" w:rsidP="0097153D">
      <w:pPr>
        <w:spacing w:line="276" w:lineRule="auto"/>
        <w:jc w:val="right"/>
        <w:rPr>
          <w:rFonts w:ascii="Cambria" w:hAnsi="Cambria" w:cs="Calibri"/>
        </w:rPr>
      </w:pPr>
      <w:r w:rsidRPr="00C44A68">
        <w:rPr>
          <w:rFonts w:ascii="Cambria" w:hAnsi="Cambria" w:cs="Calibri"/>
        </w:rPr>
        <w:t>______________________</w:t>
      </w:r>
    </w:p>
    <w:p w:rsidR="0097153D" w:rsidRDefault="0097153D" w:rsidP="0097153D">
      <w:pPr>
        <w:spacing w:line="276" w:lineRule="auto"/>
        <w:jc w:val="right"/>
        <w:rPr>
          <w:rFonts w:ascii="Cambria" w:hAnsi="Cambria" w:cs="Calibri"/>
        </w:rPr>
      </w:pPr>
      <w:r w:rsidRPr="00C44A68">
        <w:rPr>
          <w:rFonts w:ascii="Cambria" w:hAnsi="Cambria" w:cs="Calibri"/>
        </w:rPr>
        <w:t>Podpis Dyrektora</w:t>
      </w:r>
    </w:p>
    <w:p w:rsidR="00AC16AD" w:rsidRDefault="00AC16AD" w:rsidP="0097153D">
      <w:pPr>
        <w:spacing w:line="276" w:lineRule="auto"/>
        <w:jc w:val="right"/>
        <w:rPr>
          <w:rFonts w:ascii="Cambria" w:hAnsi="Cambria" w:cs="Calibri"/>
        </w:rPr>
      </w:pPr>
    </w:p>
    <w:p w:rsidR="00AC16AD" w:rsidRPr="00C44A68" w:rsidRDefault="00AC16AD" w:rsidP="0097153D">
      <w:pPr>
        <w:spacing w:line="276" w:lineRule="auto"/>
        <w:jc w:val="right"/>
        <w:rPr>
          <w:rFonts w:ascii="Cambria" w:hAnsi="Cambria" w:cs="Calibri"/>
        </w:rPr>
      </w:pPr>
    </w:p>
    <w:p w:rsidR="00D346A4" w:rsidRPr="00AD2E5C" w:rsidRDefault="00D346A4" w:rsidP="00D346A4">
      <w:pPr>
        <w:pStyle w:val="Akapitzlist"/>
        <w:numPr>
          <w:ilvl w:val="0"/>
          <w:numId w:val="28"/>
        </w:numPr>
        <w:shd w:val="clear" w:color="auto" w:fill="BFBFBF" w:themeFill="background1" w:themeFillShade="BF"/>
        <w:rPr>
          <w:rFonts w:ascii="Arial" w:hAnsi="Arial" w:cs="Arial"/>
          <w:b/>
          <w:sz w:val="28"/>
          <w:szCs w:val="28"/>
        </w:rPr>
      </w:pPr>
    </w:p>
    <w:p w:rsidR="0097153D" w:rsidRPr="00C44A68" w:rsidRDefault="0097153D" w:rsidP="0097153D">
      <w:pPr>
        <w:rPr>
          <w:rFonts w:ascii="Cambria" w:hAnsi="Cambria"/>
        </w:rPr>
      </w:pPr>
    </w:p>
    <w:p w:rsidR="0097153D" w:rsidRPr="00C44A68" w:rsidRDefault="0097153D" w:rsidP="0097153D">
      <w:pPr>
        <w:jc w:val="right"/>
        <w:rPr>
          <w:rFonts w:ascii="Cambria" w:hAnsi="Cambria"/>
          <w:i/>
          <w:sz w:val="22"/>
          <w:szCs w:val="22"/>
        </w:rPr>
      </w:pPr>
    </w:p>
    <w:p w:rsidR="0097153D" w:rsidRPr="00C44A68" w:rsidRDefault="0097153D" w:rsidP="0097153D">
      <w:pPr>
        <w:jc w:val="right"/>
        <w:rPr>
          <w:rFonts w:ascii="Cambria" w:hAnsi="Cambria"/>
          <w:i/>
          <w:sz w:val="22"/>
          <w:szCs w:val="22"/>
        </w:rPr>
      </w:pPr>
    </w:p>
    <w:p w:rsidR="0097153D" w:rsidRPr="00C44A68" w:rsidRDefault="0097153D" w:rsidP="0097153D">
      <w:pPr>
        <w:jc w:val="right"/>
        <w:rPr>
          <w:rFonts w:ascii="Cambria" w:hAnsi="Cambria"/>
          <w:i/>
          <w:sz w:val="22"/>
          <w:szCs w:val="22"/>
        </w:rPr>
      </w:pPr>
    </w:p>
    <w:p w:rsidR="0097153D" w:rsidRPr="00C44A68" w:rsidRDefault="0097153D" w:rsidP="0097153D">
      <w:pPr>
        <w:jc w:val="right"/>
        <w:rPr>
          <w:rFonts w:ascii="Cambria" w:hAnsi="Cambria"/>
          <w:i/>
          <w:sz w:val="22"/>
          <w:szCs w:val="22"/>
        </w:rPr>
      </w:pPr>
    </w:p>
    <w:p w:rsidR="0097153D" w:rsidRPr="00C44A68" w:rsidRDefault="0097153D" w:rsidP="0097153D">
      <w:pPr>
        <w:jc w:val="right"/>
        <w:rPr>
          <w:rFonts w:ascii="Cambria" w:hAnsi="Cambria"/>
          <w:i/>
          <w:sz w:val="22"/>
          <w:szCs w:val="22"/>
        </w:rPr>
      </w:pPr>
      <w:r w:rsidRPr="00C44A68">
        <w:rPr>
          <w:rFonts w:ascii="Cambria" w:hAnsi="Cambria"/>
          <w:i/>
          <w:sz w:val="22"/>
          <w:szCs w:val="22"/>
        </w:rPr>
        <w:t xml:space="preserve">Załącznik nr 1 do Zarządzenia nr _____ Dyrektora </w:t>
      </w:r>
      <w:r w:rsidRPr="00C44A68">
        <w:rPr>
          <w:rFonts w:ascii="Cambria" w:hAnsi="Cambria"/>
          <w:i/>
          <w:sz w:val="22"/>
          <w:szCs w:val="22"/>
          <w:highlight w:val="yellow"/>
        </w:rPr>
        <w:t>SZKOŁY</w:t>
      </w:r>
      <w:r w:rsidRPr="00C44A68">
        <w:rPr>
          <w:rFonts w:ascii="Cambria" w:hAnsi="Cambria"/>
          <w:i/>
          <w:sz w:val="22"/>
          <w:szCs w:val="22"/>
        </w:rPr>
        <w:t xml:space="preserve"> z dnia ____</w:t>
      </w:r>
    </w:p>
    <w:p w:rsidR="0097153D" w:rsidRPr="00C44A68" w:rsidRDefault="0097153D" w:rsidP="0097153D">
      <w:pPr>
        <w:rPr>
          <w:rFonts w:ascii="Cambria" w:hAnsi="Cambria"/>
          <w:b/>
          <w:sz w:val="52"/>
          <w:szCs w:val="52"/>
        </w:rPr>
      </w:pPr>
    </w:p>
    <w:p w:rsidR="0097153D" w:rsidRPr="00C44A68" w:rsidRDefault="0097153D" w:rsidP="0097153D">
      <w:pPr>
        <w:rPr>
          <w:rFonts w:ascii="Cambria" w:hAnsi="Cambria"/>
          <w:b/>
          <w:sz w:val="52"/>
          <w:szCs w:val="52"/>
        </w:rPr>
      </w:pPr>
    </w:p>
    <w:p w:rsidR="0097153D" w:rsidRPr="00C44A68" w:rsidRDefault="0097153D" w:rsidP="0097153D">
      <w:pPr>
        <w:jc w:val="center"/>
        <w:rPr>
          <w:rFonts w:ascii="Cambria" w:hAnsi="Cambria"/>
          <w:b/>
          <w:sz w:val="52"/>
          <w:szCs w:val="52"/>
        </w:rPr>
      </w:pPr>
    </w:p>
    <w:p w:rsidR="0097153D" w:rsidRPr="00C44A68" w:rsidRDefault="0097153D" w:rsidP="0097153D">
      <w:pPr>
        <w:jc w:val="center"/>
        <w:rPr>
          <w:rFonts w:ascii="Cambria" w:hAnsi="Cambria"/>
          <w:b/>
          <w:sz w:val="52"/>
          <w:szCs w:val="52"/>
        </w:rPr>
      </w:pPr>
      <w:r w:rsidRPr="00C44A68">
        <w:rPr>
          <w:rFonts w:ascii="Cambria" w:hAnsi="Cambria"/>
          <w:b/>
          <w:sz w:val="52"/>
          <w:szCs w:val="52"/>
        </w:rPr>
        <w:t xml:space="preserve">Procedury zapewniania bezpieczeństwa </w:t>
      </w:r>
    </w:p>
    <w:p w:rsidR="0097153D" w:rsidRPr="00C44A68" w:rsidRDefault="0097153D" w:rsidP="0097153D">
      <w:pPr>
        <w:jc w:val="center"/>
        <w:rPr>
          <w:rFonts w:ascii="Cambria" w:hAnsi="Cambria"/>
          <w:b/>
          <w:sz w:val="52"/>
          <w:szCs w:val="52"/>
        </w:rPr>
      </w:pPr>
      <w:r w:rsidRPr="00C44A68">
        <w:rPr>
          <w:rFonts w:ascii="Cambria" w:hAnsi="Cambria"/>
          <w:b/>
          <w:sz w:val="52"/>
          <w:szCs w:val="52"/>
        </w:rPr>
        <w:t xml:space="preserve">w </w:t>
      </w:r>
      <w:r w:rsidRPr="00C44A68">
        <w:rPr>
          <w:rFonts w:ascii="Cambria" w:hAnsi="Cambria"/>
          <w:b/>
          <w:sz w:val="52"/>
          <w:szCs w:val="52"/>
          <w:highlight w:val="yellow"/>
        </w:rPr>
        <w:t>SZKOLE</w:t>
      </w:r>
    </w:p>
    <w:p w:rsidR="0097153D" w:rsidRPr="00C44A68" w:rsidRDefault="0097153D" w:rsidP="0097153D">
      <w:pPr>
        <w:jc w:val="center"/>
        <w:rPr>
          <w:rFonts w:ascii="Cambria" w:hAnsi="Cambria"/>
        </w:rPr>
      </w:pPr>
      <w:r w:rsidRPr="00C44A68">
        <w:rPr>
          <w:rFonts w:ascii="Cambria" w:hAnsi="Cambria"/>
          <w:b/>
          <w:sz w:val="52"/>
          <w:szCs w:val="52"/>
        </w:rPr>
        <w:t>w związku z wystąpieniem epidemii</w:t>
      </w:r>
    </w:p>
    <w:p w:rsidR="0097153D" w:rsidRPr="00C44A68" w:rsidRDefault="0097153D" w:rsidP="0097153D">
      <w:pPr>
        <w:pBdr>
          <w:bottom w:val="single" w:sz="4" w:space="1" w:color="auto"/>
        </w:pBdr>
        <w:rPr>
          <w:rFonts w:ascii="Cambria" w:hAnsi="Cambria"/>
          <w:b/>
          <w:sz w:val="40"/>
          <w:szCs w:val="40"/>
        </w:rPr>
      </w:pPr>
    </w:p>
    <w:p w:rsidR="0097153D" w:rsidRPr="00C44A68" w:rsidRDefault="0097153D" w:rsidP="0097153D">
      <w:pPr>
        <w:pStyle w:val="Nagwek2"/>
        <w:spacing w:after="240"/>
        <w:jc w:val="center"/>
        <w:rPr>
          <w:rFonts w:ascii="Cambria" w:hAnsi="Cambria" w:cs="Calibri"/>
          <w:b/>
        </w:rPr>
      </w:pPr>
    </w:p>
    <w:p w:rsidR="0097153D" w:rsidRPr="00C44A68" w:rsidRDefault="0097153D" w:rsidP="0097153D">
      <w:pPr>
        <w:rPr>
          <w:rFonts w:ascii="Cambria" w:hAnsi="Cambria"/>
        </w:rPr>
      </w:pPr>
    </w:p>
    <w:p w:rsidR="0097153D" w:rsidRPr="00C44A68" w:rsidRDefault="0097153D" w:rsidP="0097153D">
      <w:pPr>
        <w:rPr>
          <w:rFonts w:ascii="Cambria" w:hAnsi="Cambria" w:cs="Tahoma"/>
          <w:color w:val="000000" w:themeColor="text1"/>
        </w:rPr>
      </w:pPr>
      <w:r w:rsidRPr="00C44A68">
        <w:rPr>
          <w:rFonts w:ascii="Cambria" w:hAnsi="Cambria" w:cs="Tahoma"/>
          <w:color w:val="000000" w:themeColor="text1"/>
        </w:rPr>
        <w:t xml:space="preserve">Na podstawie </w:t>
      </w:r>
      <w:r w:rsidRPr="00C44A68">
        <w:rPr>
          <w:rFonts w:ascii="Cambria" w:hAnsi="Cambria" w:cs="Times"/>
          <w:color w:val="000000" w:themeColor="text1"/>
        </w:rPr>
        <w:t>wytycznych ministra w</w:t>
      </w:r>
      <w:r w:rsidRPr="00C44A68">
        <w:rPr>
          <w:rFonts w:ascii="Cambria" w:hAnsi="Cambria" w:cs="Cambria"/>
          <w:color w:val="000000" w:themeColor="text1"/>
        </w:rPr>
        <w:t>ł</w:t>
      </w:r>
      <w:r w:rsidRPr="00C44A68">
        <w:rPr>
          <w:rFonts w:ascii="Cambria" w:hAnsi="Cambria" w:cs="Times"/>
          <w:color w:val="000000" w:themeColor="text1"/>
        </w:rPr>
        <w:t>a</w:t>
      </w:r>
      <w:r w:rsidRPr="00C44A68">
        <w:rPr>
          <w:rFonts w:ascii="Cambria" w:hAnsi="Cambria" w:cs="Cambria"/>
          <w:color w:val="000000" w:themeColor="text1"/>
        </w:rPr>
        <w:t>ś</w:t>
      </w:r>
      <w:r w:rsidRPr="00C44A68">
        <w:rPr>
          <w:rFonts w:ascii="Cambria" w:hAnsi="Cambria" w:cs="Times"/>
          <w:color w:val="000000" w:themeColor="text1"/>
        </w:rPr>
        <w:t>ciwego do spraw zdrowia, Głównego Inspektora Sanitarnego oraz ministra właściwego do spraw oświaty i wychowania</w:t>
      </w:r>
      <w:r w:rsidRPr="00C44A68">
        <w:rPr>
          <w:rFonts w:ascii="Cambria" w:hAnsi="Cambria" w:cs="Tahoma"/>
          <w:color w:val="000000" w:themeColor="text1"/>
        </w:rPr>
        <w:t>.</w:t>
      </w:r>
    </w:p>
    <w:p w:rsidR="0097153D" w:rsidRPr="00C44A68" w:rsidRDefault="0097153D" w:rsidP="0097153D">
      <w:pPr>
        <w:rPr>
          <w:rFonts w:ascii="Cambria" w:eastAsiaTheme="minorHAnsi" w:hAnsi="Cambria" w:cstheme="minorBidi"/>
          <w:color w:val="000000" w:themeColor="text1"/>
          <w:sz w:val="22"/>
          <w:szCs w:val="22"/>
          <w:lang w:eastAsia="en-US"/>
        </w:rPr>
      </w:pPr>
    </w:p>
    <w:p w:rsidR="0097153D" w:rsidRPr="00C44A68" w:rsidRDefault="0097153D" w:rsidP="0097153D">
      <w:pPr>
        <w:rPr>
          <w:rFonts w:ascii="Cambria" w:eastAsiaTheme="minorHAnsi" w:hAnsi="Cambria" w:cstheme="minorBidi"/>
          <w:color w:val="000000" w:themeColor="text1"/>
          <w:sz w:val="22"/>
          <w:szCs w:val="22"/>
          <w:lang w:eastAsia="en-US"/>
        </w:rPr>
      </w:pPr>
      <w:r w:rsidRPr="00C44A68">
        <w:rPr>
          <w:rFonts w:ascii="Cambria" w:eastAsiaTheme="minorHAnsi" w:hAnsi="Cambria" w:cstheme="minorBidi"/>
          <w:color w:val="000000" w:themeColor="text1"/>
          <w:sz w:val="22"/>
          <w:szCs w:val="22"/>
          <w:lang w:eastAsia="en-US"/>
        </w:rPr>
        <w:t xml:space="preserve">W celu zapewnienia bezpieczeństwa w szkole i ochrony przed rozprzestrzenianiem się COVID-19 w </w:t>
      </w:r>
      <w:r w:rsidRPr="00C44A68">
        <w:rPr>
          <w:rFonts w:ascii="Cambria" w:eastAsiaTheme="minorHAnsi" w:hAnsi="Cambria" w:cstheme="minorBidi"/>
          <w:color w:val="000000" w:themeColor="text1"/>
          <w:sz w:val="22"/>
          <w:szCs w:val="22"/>
          <w:highlight w:val="yellow"/>
          <w:lang w:eastAsia="en-US"/>
        </w:rPr>
        <w:t>SZKOLE</w:t>
      </w:r>
      <w:r w:rsidRPr="00C44A68">
        <w:rPr>
          <w:rFonts w:ascii="Cambria" w:eastAsiaTheme="minorHAnsi" w:hAnsi="Cambria" w:cstheme="minorBidi"/>
          <w:color w:val="000000" w:themeColor="text1"/>
          <w:sz w:val="22"/>
          <w:szCs w:val="22"/>
          <w:lang w:eastAsia="en-US"/>
        </w:rPr>
        <w:t xml:space="preserve"> obowiązują specjalne procedury zapewniania bezpieczeństwa.</w:t>
      </w:r>
    </w:p>
    <w:p w:rsidR="0097153D" w:rsidRPr="00C44A68" w:rsidRDefault="0097153D" w:rsidP="0097153D">
      <w:pPr>
        <w:rPr>
          <w:rFonts w:ascii="Cambria" w:eastAsiaTheme="minorHAnsi" w:hAnsi="Cambria" w:cstheme="minorBidi"/>
          <w:color w:val="000000" w:themeColor="text1"/>
          <w:sz w:val="22"/>
          <w:szCs w:val="22"/>
          <w:lang w:eastAsia="en-US"/>
        </w:rPr>
      </w:pPr>
    </w:p>
    <w:p w:rsidR="0097153D" w:rsidRPr="00C44A68" w:rsidRDefault="0097153D" w:rsidP="0097153D">
      <w:pPr>
        <w:rPr>
          <w:rFonts w:ascii="Cambria" w:eastAsiaTheme="minorHAnsi" w:hAnsi="Cambria" w:cstheme="minorBidi"/>
          <w:color w:val="000000" w:themeColor="text1"/>
          <w:sz w:val="22"/>
          <w:szCs w:val="22"/>
          <w:lang w:eastAsia="en-US"/>
        </w:rPr>
      </w:pPr>
    </w:p>
    <w:p w:rsidR="0097153D" w:rsidRPr="00C44A68" w:rsidRDefault="0097153D" w:rsidP="0097153D">
      <w:pPr>
        <w:rPr>
          <w:rFonts w:ascii="Cambria" w:eastAsiaTheme="minorHAnsi" w:hAnsi="Cambria" w:cstheme="minorBidi"/>
          <w:color w:val="000000" w:themeColor="text1"/>
          <w:sz w:val="22"/>
          <w:szCs w:val="22"/>
          <w:lang w:eastAsia="en-US"/>
        </w:rPr>
      </w:pPr>
    </w:p>
    <w:p w:rsidR="0097153D" w:rsidRPr="00C44A68" w:rsidRDefault="0097153D" w:rsidP="0097153D">
      <w:pPr>
        <w:rPr>
          <w:rFonts w:ascii="Cambria" w:eastAsiaTheme="minorHAnsi" w:hAnsi="Cambria" w:cstheme="minorBidi"/>
          <w:color w:val="000000" w:themeColor="text1"/>
          <w:sz w:val="22"/>
          <w:szCs w:val="22"/>
          <w:lang w:eastAsia="en-US"/>
        </w:rPr>
      </w:pPr>
    </w:p>
    <w:p w:rsidR="0097153D" w:rsidRPr="00C44A68" w:rsidRDefault="0097153D" w:rsidP="0097153D">
      <w:pPr>
        <w:spacing w:before="240"/>
        <w:jc w:val="center"/>
        <w:rPr>
          <w:rFonts w:ascii="Cambria" w:hAnsi="Cambria"/>
          <w:b/>
          <w:u w:val="single"/>
        </w:rPr>
      </w:pPr>
      <w:r w:rsidRPr="00C44A68">
        <w:rPr>
          <w:rFonts w:ascii="Cambria" w:hAnsi="Cambria"/>
          <w:b/>
          <w:u w:val="single"/>
        </w:rPr>
        <w:t>Organizacja pracy szkoły oraz obowiązki pracowników szkoły związane z zapewnieniem bezpieczeństwa w związku z COVID-19</w:t>
      </w:r>
    </w:p>
    <w:p w:rsidR="0097153D" w:rsidRPr="00C44A68" w:rsidRDefault="0097153D" w:rsidP="0097153D">
      <w:pPr>
        <w:rPr>
          <w:rFonts w:ascii="Cambria" w:eastAsiaTheme="minorHAnsi" w:hAnsi="Cambria" w:cstheme="minorBidi"/>
          <w:color w:val="000000" w:themeColor="text1"/>
          <w:sz w:val="22"/>
          <w:szCs w:val="22"/>
          <w:lang w:eastAsia="en-US"/>
        </w:rPr>
      </w:pP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C44A68">
        <w:rPr>
          <w:rFonts w:ascii="Cambria" w:hAnsi="Cambria"/>
          <w:color w:val="000000" w:themeColor="text1"/>
        </w:rPr>
        <w:t xml:space="preserve">Za zapewnienie bezpieczeństwa i higienicznych warunków pobytu w </w:t>
      </w:r>
      <w:r w:rsidRPr="00C44A68">
        <w:rPr>
          <w:rFonts w:ascii="Cambria" w:hAnsi="Cambria"/>
          <w:color w:val="000000" w:themeColor="text1"/>
          <w:highlight w:val="yellow"/>
        </w:rPr>
        <w:t>SZKOLE</w:t>
      </w:r>
      <w:r w:rsidRPr="00C44A68">
        <w:rPr>
          <w:rFonts w:ascii="Cambria" w:hAnsi="Cambria"/>
          <w:color w:val="000000" w:themeColor="text1"/>
        </w:rPr>
        <w:t xml:space="preserve">, zwanej dalej szkołą lub placówką, odpowiada Dyrektor </w:t>
      </w:r>
      <w:r w:rsidRPr="00C44A68">
        <w:rPr>
          <w:rFonts w:ascii="Cambria" w:hAnsi="Cambria"/>
          <w:color w:val="000000" w:themeColor="text1"/>
          <w:highlight w:val="yellow"/>
        </w:rPr>
        <w:t>SZKOŁY</w:t>
      </w:r>
      <w:r w:rsidRPr="00C44A68">
        <w:rPr>
          <w:rFonts w:ascii="Cambria" w:hAnsi="Cambria"/>
          <w:color w:val="000000" w:themeColor="text1"/>
        </w:rPr>
        <w:t>, zwany dalej Dyrektorem.</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C44A68">
        <w:rPr>
          <w:rFonts w:ascii="Cambria" w:hAnsi="Cambria" w:cs="Times"/>
          <w:color w:val="000000" w:themeColor="text1"/>
        </w:rPr>
        <w:t>W szkole stosuje się aktualne wytyczne ministra w</w:t>
      </w:r>
      <w:r w:rsidRPr="00C44A68">
        <w:rPr>
          <w:rFonts w:ascii="Cambria" w:hAnsi="Cambria" w:cs="Cambria"/>
          <w:color w:val="000000" w:themeColor="text1"/>
        </w:rPr>
        <w:t>ł</w:t>
      </w:r>
      <w:r w:rsidRPr="00C44A68">
        <w:rPr>
          <w:rFonts w:ascii="Cambria" w:hAnsi="Cambria" w:cs="Times"/>
          <w:color w:val="000000" w:themeColor="text1"/>
        </w:rPr>
        <w:t>a</w:t>
      </w:r>
      <w:r w:rsidRPr="00C44A68">
        <w:rPr>
          <w:rFonts w:ascii="Cambria" w:hAnsi="Cambria" w:cs="Cambria"/>
          <w:color w:val="000000" w:themeColor="text1"/>
        </w:rPr>
        <w:t>ś</w:t>
      </w:r>
      <w:r w:rsidRPr="00C44A68">
        <w:rPr>
          <w:rFonts w:ascii="Cambria" w:hAnsi="Cambria" w:cs="Times"/>
          <w:color w:val="000000" w:themeColor="text1"/>
        </w:rPr>
        <w:t>ciwego do spraw zdrowia, Głównego Inspektora Sanitarnego oraz ministra właściwego do spraw oświaty i wychowania udostępnione na stronie urzędu obsługującego ministra właściwego do spraw oświaty i wychowania.</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C44A68">
        <w:rPr>
          <w:rFonts w:ascii="Cambria" w:hAnsi="Cambria"/>
          <w:color w:val="000000" w:themeColor="text1"/>
        </w:rPr>
        <w:t xml:space="preserve">Szkoła pracuje w godzinach od </w:t>
      </w:r>
      <w:r w:rsidRPr="00C44A68">
        <w:rPr>
          <w:rFonts w:ascii="Cambria" w:hAnsi="Cambria"/>
          <w:color w:val="000000" w:themeColor="text1"/>
          <w:highlight w:val="yellow"/>
        </w:rPr>
        <w:t>___</w:t>
      </w:r>
      <w:r w:rsidRPr="00C44A68">
        <w:rPr>
          <w:rFonts w:ascii="Cambria" w:hAnsi="Cambria"/>
          <w:color w:val="000000" w:themeColor="text1"/>
        </w:rPr>
        <w:t xml:space="preserve"> do </w:t>
      </w:r>
      <w:r w:rsidRPr="00C44A68">
        <w:rPr>
          <w:rFonts w:ascii="Cambria" w:hAnsi="Cambria"/>
          <w:color w:val="000000" w:themeColor="text1"/>
          <w:highlight w:val="yellow"/>
        </w:rPr>
        <w:t>_____, przy czym:</w:t>
      </w:r>
    </w:p>
    <w:p w:rsidR="0097153D" w:rsidRPr="00C44A68"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C44A68">
        <w:rPr>
          <w:rFonts w:ascii="Cambria" w:hAnsi="Cambria"/>
          <w:color w:val="000000" w:themeColor="text1"/>
        </w:rPr>
        <w:t>Świetlica szkolna pracuje w godzinach od __ do ___;</w:t>
      </w:r>
    </w:p>
    <w:p w:rsidR="0097153D" w:rsidRPr="00C44A68"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C44A68">
        <w:rPr>
          <w:rFonts w:ascii="Cambria" w:hAnsi="Cambria"/>
          <w:color w:val="000000" w:themeColor="text1"/>
        </w:rPr>
        <w:t>Biblioteka szkolna pracuje w godzinach od ___ do ___, nie jest dostępna dla osób spoza szkoły;</w:t>
      </w:r>
    </w:p>
    <w:p w:rsidR="0097153D" w:rsidRPr="00C44A68"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C44A68">
        <w:rPr>
          <w:rFonts w:ascii="Cambria" w:hAnsi="Cambria"/>
          <w:color w:val="000000" w:themeColor="text1"/>
        </w:rPr>
        <w:lastRenderedPageBreak/>
        <w:t>Zajęcia pozalekcyjne odbywają się do godziny __;</w:t>
      </w:r>
    </w:p>
    <w:p w:rsidR="0097153D" w:rsidRPr="00C44A68"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C44A68">
        <w:rPr>
          <w:rFonts w:ascii="Cambria" w:hAnsi="Cambria"/>
          <w:color w:val="000000" w:themeColor="text1"/>
        </w:rPr>
        <w:t>Gabinet profilaktyki zdrowotnej działa w godzinach: _________;</w:t>
      </w:r>
    </w:p>
    <w:p w:rsidR="0097153D" w:rsidRPr="00C44A68"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C44A68">
        <w:rPr>
          <w:rFonts w:ascii="Cambria" w:hAnsi="Cambria"/>
          <w:color w:val="000000" w:themeColor="text1"/>
        </w:rPr>
        <w:t>Posiłki wydawane są w godzinach od ____ do ____;</w:t>
      </w:r>
    </w:p>
    <w:p w:rsidR="0097153D" w:rsidRPr="00C44A68"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C44A68">
        <w:rPr>
          <w:rFonts w:ascii="Cambria" w:hAnsi="Cambria"/>
          <w:color w:val="000000" w:themeColor="text1"/>
          <w:highlight w:val="yellow"/>
        </w:rPr>
        <w:t>Gabinet stomatologiczny</w:t>
      </w:r>
      <w:r w:rsidRPr="00C44A68">
        <w:rPr>
          <w:rFonts w:ascii="Cambria" w:hAnsi="Cambria"/>
          <w:color w:val="000000" w:themeColor="text1"/>
        </w:rPr>
        <w:t xml:space="preserve"> działa w dniach, godzinach: ____________.</w:t>
      </w:r>
    </w:p>
    <w:p w:rsidR="0097153D" w:rsidRPr="00C44A68"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C44A68">
        <w:rPr>
          <w:rFonts w:ascii="Cambria" w:hAnsi="Cambria"/>
        </w:rPr>
        <w:t xml:space="preserve">Na terenie szkoły mogą przebywać tylko osoby bez objawów </w:t>
      </w:r>
      <w:r w:rsidR="009C12B0" w:rsidRPr="00C44A68">
        <w:rPr>
          <w:rFonts w:ascii="Cambria" w:hAnsi="Cambria"/>
        </w:rPr>
        <w:t>infekcji lub choroby zakaźnej</w:t>
      </w:r>
      <w:r w:rsidRPr="00C44A68">
        <w:rPr>
          <w:rFonts w:ascii="Cambria" w:hAnsi="Cambria"/>
        </w:rPr>
        <w:t xml:space="preserve">. </w:t>
      </w:r>
      <w:r w:rsidRPr="00C44A68">
        <w:rPr>
          <w:rFonts w:ascii="Cambria" w:hAnsi="Cambria"/>
          <w:color w:val="000000" w:themeColor="text1"/>
        </w:rPr>
        <w:t xml:space="preserve">Jeżeli zaistnieje taka konieczność, w przypadku zauważania ww. objawów chorobowych za zgodą rodziców/opiekunów lub pełnoletniego ucznia, dokonuje się pomiaru temperatury ciała ucznia za pomocą termometru bezdotykowego. Pomiaru dokonuje </w:t>
      </w:r>
      <w:r w:rsidRPr="00C44A68">
        <w:rPr>
          <w:rFonts w:ascii="Cambria" w:hAnsi="Cambria"/>
          <w:color w:val="000000" w:themeColor="text1"/>
          <w:highlight w:val="yellow"/>
        </w:rPr>
        <w:t>pielęgniarka/higienistka szkolna</w:t>
      </w:r>
      <w:r w:rsidRPr="00C44A68">
        <w:rPr>
          <w:rFonts w:ascii="Cambria" w:hAnsi="Cambria"/>
          <w:color w:val="000000" w:themeColor="text1"/>
        </w:rPr>
        <w:t xml:space="preserve"> lub wyznaczony pracownik.</w:t>
      </w:r>
    </w:p>
    <w:p w:rsidR="0097153D" w:rsidRPr="00C44A68"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C44A68">
        <w:rPr>
          <w:rFonts w:ascii="Cambria" w:hAnsi="Cambria"/>
        </w:rPr>
        <w:t xml:space="preserve">Do szkoły nie mogą uczęszczać uczniowie ani przychodzić pracownicy, </w:t>
      </w:r>
      <w:r w:rsidR="009C12B0" w:rsidRPr="00C44A68">
        <w:rPr>
          <w:rFonts w:ascii="Cambria" w:hAnsi="Cambria"/>
        </w:rPr>
        <w:t>na których został nałożony obowiązek kwarantanny lub izolacji domowej</w:t>
      </w:r>
      <w:r w:rsidRPr="00C44A68">
        <w:rPr>
          <w:rFonts w:ascii="Cambria" w:hAnsi="Cambria"/>
        </w:rPr>
        <w:t>.</w:t>
      </w:r>
    </w:p>
    <w:p w:rsidR="0097153D" w:rsidRPr="00C44A68"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C44A68">
        <w:rPr>
          <w:rFonts w:ascii="Cambria" w:hAnsi="Cambria"/>
        </w:rPr>
        <w:t xml:space="preserve">Przebywając w budynku szkoły uczniowie oraz pracownicy nie muszą zakrywać ust ani nosa (nie chodzą w maseczkach), jeżeli nie jest tak wskazane w przepisach prawa lub wytycznych </w:t>
      </w:r>
      <w:r w:rsidRPr="00C44A68">
        <w:rPr>
          <w:rFonts w:ascii="Cambria" w:hAnsi="Cambria" w:cs="Times"/>
        </w:rPr>
        <w:t>ministra w</w:t>
      </w:r>
      <w:r w:rsidRPr="00C44A68">
        <w:rPr>
          <w:rFonts w:ascii="Cambria" w:hAnsi="Cambria" w:cs="Cambria"/>
        </w:rPr>
        <w:t>ł</w:t>
      </w:r>
      <w:r w:rsidRPr="00C44A68">
        <w:rPr>
          <w:rFonts w:ascii="Cambria" w:hAnsi="Cambria" w:cs="Times"/>
        </w:rPr>
        <w:t>a</w:t>
      </w:r>
      <w:r w:rsidRPr="00C44A68">
        <w:rPr>
          <w:rFonts w:ascii="Cambria" w:hAnsi="Cambria" w:cs="Cambria"/>
        </w:rPr>
        <w:t>ś</w:t>
      </w:r>
      <w:r w:rsidRPr="00C44A68">
        <w:rPr>
          <w:rFonts w:ascii="Cambria" w:hAnsi="Cambria" w:cs="Times"/>
        </w:rPr>
        <w:t>ciwego do spraw zdrowia bądź Głównego Inspektora Sanitarnego a także w niniejszych Procedurach.</w:t>
      </w:r>
      <w:r w:rsidR="009C12B0" w:rsidRPr="00C44A68">
        <w:rPr>
          <w:rFonts w:ascii="Cambria" w:hAnsi="Cambria" w:cs="Times"/>
        </w:rPr>
        <w:t xml:space="preserve"> </w:t>
      </w:r>
    </w:p>
    <w:p w:rsidR="0097153D" w:rsidRPr="00C44A68" w:rsidRDefault="0097153D" w:rsidP="0097153D">
      <w:pPr>
        <w:pStyle w:val="Akapitzlist"/>
        <w:numPr>
          <w:ilvl w:val="0"/>
          <w:numId w:val="1"/>
        </w:numPr>
        <w:tabs>
          <w:tab w:val="left" w:pos="993"/>
        </w:tabs>
        <w:spacing w:before="240"/>
        <w:ind w:left="0" w:firstLine="567"/>
        <w:contextualSpacing w:val="0"/>
        <w:jc w:val="both"/>
        <w:rPr>
          <w:rFonts w:ascii="Cambria" w:hAnsi="Cambria"/>
          <w:color w:val="000000" w:themeColor="text1"/>
        </w:rPr>
      </w:pPr>
      <w:r w:rsidRPr="00C44A68">
        <w:rPr>
          <w:rFonts w:ascii="Cambria" w:hAnsi="Cambria"/>
          <w:color w:val="000000" w:themeColor="text1"/>
        </w:rPr>
        <w:t>Uczniowie przebywając na terenie szkoły muszą unikać gromadzenia się i ścisku oraz starać się zachować dystans od innych osób – w szczególności w częściach wspólnych, bibliotece, pomieszczeniu, w którym odbywa się spożywanie posiłku, na świetlicy.</w:t>
      </w:r>
      <w:r w:rsidR="009C12B0" w:rsidRPr="00C44A68">
        <w:rPr>
          <w:rFonts w:ascii="Cambria" w:hAnsi="Cambria"/>
          <w:color w:val="000000" w:themeColor="text1"/>
        </w:rPr>
        <w:t xml:space="preserve"> Jeśli nie jest to możliwe uczniowie zobowiązani są do stosowania maseczek.</w:t>
      </w:r>
    </w:p>
    <w:p w:rsidR="0097153D" w:rsidRPr="00C44A68" w:rsidRDefault="0097153D" w:rsidP="0097153D">
      <w:pPr>
        <w:pStyle w:val="Akapitzlist"/>
        <w:numPr>
          <w:ilvl w:val="0"/>
          <w:numId w:val="1"/>
        </w:numPr>
        <w:tabs>
          <w:tab w:val="left" w:pos="993"/>
        </w:tabs>
        <w:spacing w:before="240"/>
        <w:ind w:left="0" w:firstLine="567"/>
        <w:contextualSpacing w:val="0"/>
        <w:jc w:val="both"/>
        <w:rPr>
          <w:rFonts w:ascii="Cambria" w:hAnsi="Cambria" w:cs="Times"/>
          <w:highlight w:val="yellow"/>
        </w:rPr>
      </w:pPr>
      <w:r w:rsidRPr="00C44A68">
        <w:rPr>
          <w:rFonts w:ascii="Cambria" w:hAnsi="Cambria" w:cs="Times"/>
        </w:rPr>
        <w:t xml:space="preserve">Wszystkie osoby postronne wchodzące do szkoły mogą przebywać w następujących miejscach: </w:t>
      </w:r>
      <w:r w:rsidRPr="00C44A68">
        <w:rPr>
          <w:rFonts w:ascii="Cambria" w:hAnsi="Cambria" w:cs="Times"/>
          <w:highlight w:val="yellow"/>
        </w:rPr>
        <w:t>________</w:t>
      </w:r>
      <w:proofErr w:type="gramStart"/>
      <w:r w:rsidRPr="00C44A68">
        <w:rPr>
          <w:rFonts w:ascii="Cambria" w:hAnsi="Cambria" w:cs="Times"/>
          <w:highlight w:val="yellow"/>
        </w:rPr>
        <w:t>_</w:t>
      </w:r>
      <w:r w:rsidRPr="00C44A68">
        <w:rPr>
          <w:rFonts w:ascii="Cambria" w:hAnsi="Cambria" w:cs="Times"/>
        </w:rPr>
        <w:t xml:space="preserve"> ,</w:t>
      </w:r>
      <w:proofErr w:type="gramEnd"/>
      <w:r w:rsidRPr="00C44A68">
        <w:rPr>
          <w:rFonts w:ascii="Cambria" w:hAnsi="Cambria" w:cs="Times"/>
        </w:rPr>
        <w:t xml:space="preserve"> przy wejściu zobowiązane są do dezynfekcji rąk lub noszenia rękawiczek ochronnych, a także zakrywania nosa i ust.</w:t>
      </w:r>
      <w:r w:rsidRPr="00C44A68">
        <w:rPr>
          <w:rFonts w:ascii="Cambria" w:hAnsi="Cambria" w:cs="Times"/>
          <w:highlight w:val="yellow"/>
        </w:rPr>
        <w:t xml:space="preserve"> Informacja dotycząca miejsc, w których mogą przebywać osoby spoza szkoły zamieszczona jest na drzwiach wejściowych do szkoły.</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rPr>
      </w:pPr>
      <w:r w:rsidRPr="00C44A68">
        <w:rPr>
          <w:rFonts w:ascii="Cambria" w:hAnsi="Cambria"/>
        </w:rPr>
        <w:t xml:space="preserve">Na tablicy ogłoszeń przy </w:t>
      </w:r>
      <w:r w:rsidRPr="00C44A68">
        <w:rPr>
          <w:rFonts w:ascii="Cambria" w:hAnsi="Cambria"/>
          <w:highlight w:val="yellow"/>
        </w:rPr>
        <w:t>_____</w:t>
      </w:r>
      <w:r w:rsidRPr="00C44A68">
        <w:rPr>
          <w:rFonts w:ascii="Cambria" w:hAnsi="Cambria"/>
        </w:rPr>
        <w:t xml:space="preserve">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rPr>
      </w:pPr>
      <w:r w:rsidRPr="00C44A68">
        <w:rPr>
          <w:rFonts w:ascii="Cambria" w:hAnsi="Cambria"/>
        </w:rPr>
        <w:t>Szkoła zapewnia:</w:t>
      </w:r>
    </w:p>
    <w:p w:rsidR="0097153D" w:rsidRPr="00C44A68" w:rsidRDefault="0097153D" w:rsidP="0097153D">
      <w:pPr>
        <w:pStyle w:val="Akapitzlist"/>
        <w:numPr>
          <w:ilvl w:val="1"/>
          <w:numId w:val="8"/>
        </w:numPr>
        <w:tabs>
          <w:tab w:val="left" w:pos="993"/>
        </w:tabs>
        <w:spacing w:before="240"/>
        <w:ind w:left="567" w:hanging="567"/>
        <w:contextualSpacing w:val="0"/>
        <w:rPr>
          <w:rFonts w:ascii="Cambria" w:hAnsi="Cambria"/>
        </w:rPr>
      </w:pPr>
      <w:r w:rsidRPr="00C44A68">
        <w:rPr>
          <w:rFonts w:ascii="Cambria" w:hAnsi="Cambria"/>
        </w:rPr>
        <w:t>Sprzęt, środki czystości i do dezynfekcji, które zapewnią bezpieczne korzystanie z pomieszczeń szkoły, placu zabaw, boiska oraz sprzętów i przedmiotów znajdujących się w szkole;</w:t>
      </w:r>
    </w:p>
    <w:p w:rsidR="0097153D" w:rsidRPr="00C44A68" w:rsidRDefault="0097153D" w:rsidP="0097153D">
      <w:pPr>
        <w:pStyle w:val="Akapitzlist"/>
        <w:numPr>
          <w:ilvl w:val="1"/>
          <w:numId w:val="8"/>
        </w:numPr>
        <w:tabs>
          <w:tab w:val="left" w:pos="993"/>
        </w:tabs>
        <w:spacing w:before="240"/>
        <w:ind w:left="567" w:hanging="567"/>
        <w:contextualSpacing w:val="0"/>
        <w:jc w:val="both"/>
        <w:rPr>
          <w:rFonts w:ascii="Cambria" w:hAnsi="Cambria"/>
        </w:rPr>
      </w:pPr>
      <w:r w:rsidRPr="00C44A68">
        <w:rPr>
          <w:rFonts w:ascii="Cambria" w:hAnsi="Cambria"/>
        </w:rPr>
        <w:t>Płyn do dezynfekcji rąk - przy wejściu do budynku, na korytarzu oraz w miejscu przygotowywania posiłków i w pomieszczeniach, w których odbywają się zajęcia świetlicowe i w szatni, a także środki ochrony osobistej, w tym jednorazowe rękawiczki, maseczki ochronne dla wszystkich pracowników szkoły pracowników do wykorzystania w razie zaistnienia takiej potrzeby;</w:t>
      </w:r>
    </w:p>
    <w:p w:rsidR="0097153D" w:rsidRPr="00C44A68" w:rsidRDefault="0097153D" w:rsidP="0097153D">
      <w:pPr>
        <w:pStyle w:val="Akapitzlist"/>
        <w:numPr>
          <w:ilvl w:val="1"/>
          <w:numId w:val="8"/>
        </w:numPr>
        <w:tabs>
          <w:tab w:val="left" w:pos="993"/>
        </w:tabs>
        <w:spacing w:before="240"/>
        <w:ind w:left="567" w:hanging="567"/>
        <w:contextualSpacing w:val="0"/>
        <w:jc w:val="both"/>
        <w:rPr>
          <w:rFonts w:ascii="Cambria" w:hAnsi="Cambria"/>
        </w:rPr>
      </w:pPr>
      <w:r w:rsidRPr="00C44A68">
        <w:rPr>
          <w:rFonts w:ascii="Cambria" w:hAnsi="Cambria"/>
        </w:rPr>
        <w:lastRenderedPageBreak/>
        <w:t xml:space="preserve">Bezdotykowy termometr; </w:t>
      </w:r>
      <w:r w:rsidRPr="00C44A68">
        <w:rPr>
          <w:rFonts w:ascii="Cambria" w:hAnsi="Cambria"/>
          <w:highlight w:val="yellow"/>
        </w:rPr>
        <w:t>(termometr dotykowy też jest dopuszczony, należy go dezynfekować po każdym użyciu)</w:t>
      </w:r>
    </w:p>
    <w:p w:rsidR="0097153D" w:rsidRPr="00C44A68" w:rsidRDefault="0097153D" w:rsidP="0097153D">
      <w:pPr>
        <w:pStyle w:val="Akapitzlist"/>
        <w:numPr>
          <w:ilvl w:val="1"/>
          <w:numId w:val="8"/>
        </w:numPr>
        <w:tabs>
          <w:tab w:val="left" w:pos="993"/>
        </w:tabs>
        <w:spacing w:before="240"/>
        <w:ind w:left="567" w:hanging="567"/>
        <w:contextualSpacing w:val="0"/>
        <w:rPr>
          <w:rFonts w:ascii="Cambria" w:hAnsi="Cambria"/>
        </w:rPr>
      </w:pPr>
      <w:r w:rsidRPr="00C44A68">
        <w:rPr>
          <w:rFonts w:ascii="Cambria" w:hAnsi="Cambria"/>
        </w:rPr>
        <w:t>Plakaty z zasadami prawidłowego mycia rąk w pomieszczeniach sanitarno-higienicznych oraz instrukcje dotyczące prawidłowej dezynfekcji rąk przy dozownikach z płynem;</w:t>
      </w:r>
    </w:p>
    <w:p w:rsidR="0097153D" w:rsidRPr="00C44A68" w:rsidRDefault="0097153D" w:rsidP="0097153D">
      <w:pPr>
        <w:pStyle w:val="Akapitzlist"/>
        <w:numPr>
          <w:ilvl w:val="1"/>
          <w:numId w:val="8"/>
        </w:numPr>
        <w:tabs>
          <w:tab w:val="left" w:pos="993"/>
        </w:tabs>
        <w:spacing w:before="240"/>
        <w:ind w:left="567" w:hanging="567"/>
        <w:contextualSpacing w:val="0"/>
        <w:rPr>
          <w:rFonts w:ascii="Cambria" w:hAnsi="Cambria"/>
        </w:rPr>
      </w:pPr>
      <w:r w:rsidRPr="00C44A68">
        <w:rPr>
          <w:rFonts w:ascii="Cambria" w:hAnsi="Cambria"/>
        </w:rPr>
        <w:t xml:space="preserve">Pomieszczenie do izolacji osoby, u której stwierdzono objawy chorobowe wskazujące na chorobę zakaźną, zaopatrzone w maseczki ochronne, </w:t>
      </w:r>
      <w:r w:rsidRPr="00C44A68">
        <w:rPr>
          <w:rFonts w:ascii="Cambria" w:hAnsi="Cambria"/>
          <w:highlight w:val="yellow"/>
        </w:rPr>
        <w:t>rękawiczki jednorazowe</w:t>
      </w:r>
      <w:r w:rsidRPr="00C44A68">
        <w:rPr>
          <w:rFonts w:ascii="Cambria" w:hAnsi="Cambria"/>
        </w:rPr>
        <w:t xml:space="preserve">, </w:t>
      </w:r>
      <w:r w:rsidRPr="00C44A68">
        <w:rPr>
          <w:rFonts w:ascii="Cambria" w:hAnsi="Cambria"/>
          <w:highlight w:val="yellow"/>
        </w:rPr>
        <w:t>fartuch ochronny</w:t>
      </w:r>
      <w:r w:rsidRPr="00C44A68">
        <w:rPr>
          <w:rFonts w:ascii="Cambria" w:hAnsi="Cambria"/>
        </w:rPr>
        <w:t xml:space="preserve"> oraz płyn do dezynfekcji rąk (przed wejściem do pomieszczenia);</w:t>
      </w:r>
    </w:p>
    <w:p w:rsidR="0097153D" w:rsidRPr="00C44A68" w:rsidRDefault="0097153D" w:rsidP="0097153D">
      <w:pPr>
        <w:pStyle w:val="Akapitzlist"/>
        <w:numPr>
          <w:ilvl w:val="1"/>
          <w:numId w:val="8"/>
        </w:numPr>
        <w:tabs>
          <w:tab w:val="left" w:pos="993"/>
        </w:tabs>
        <w:spacing w:before="240"/>
        <w:ind w:left="567" w:hanging="567"/>
        <w:contextualSpacing w:val="0"/>
        <w:rPr>
          <w:rFonts w:ascii="Cambria" w:hAnsi="Cambria"/>
        </w:rPr>
      </w:pPr>
      <w:r w:rsidRPr="00C44A68">
        <w:rPr>
          <w:rFonts w:ascii="Cambria" w:hAnsi="Cambria"/>
        </w:rPr>
        <w:t>Kosze na odpady zmieszane z workami, do których wrzucane są zużyte środki ochrony osobistej jak maski, rękawiczki – są to odpady zmieszane.</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rPr>
      </w:pPr>
      <w:r w:rsidRPr="00C44A68">
        <w:rPr>
          <w:rFonts w:ascii="Cambria" w:hAnsi="Cambria"/>
        </w:rPr>
        <w:t>Dyrektor:</w:t>
      </w:r>
    </w:p>
    <w:p w:rsidR="00D346A4" w:rsidRDefault="0097153D" w:rsidP="00D346A4">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Zaznajamia pracowników oraz rodziców (</w:t>
      </w:r>
      <w:r w:rsidRPr="00C44A68">
        <w:rPr>
          <w:rFonts w:ascii="Cambria" w:hAnsi="Cambria"/>
          <w:highlight w:val="yellow"/>
        </w:rPr>
        <w:t>informacja przesyłana za pomocą poczty elektronicznej, e-dziennika</w:t>
      </w:r>
      <w:r w:rsidRPr="00C44A68">
        <w:rPr>
          <w:rFonts w:ascii="Cambria" w:hAnsi="Cambria"/>
        </w:rPr>
        <w:t>) uczniów ze stosowanymi w szkole metodami ochrony uczniów przed Covid-19 oraz niniejszymi procedurami zapewniania bezpieczeństwa.</w:t>
      </w:r>
    </w:p>
    <w:p w:rsidR="00D346A4" w:rsidRPr="00D346A4" w:rsidRDefault="0097153D" w:rsidP="00D346A4">
      <w:pPr>
        <w:pStyle w:val="Akapitzlist"/>
        <w:numPr>
          <w:ilvl w:val="1"/>
          <w:numId w:val="9"/>
        </w:numPr>
        <w:tabs>
          <w:tab w:val="left" w:pos="0"/>
        </w:tabs>
        <w:spacing w:before="240"/>
        <w:ind w:left="567" w:hanging="567"/>
        <w:contextualSpacing w:val="0"/>
        <w:rPr>
          <w:rFonts w:ascii="Cambria" w:hAnsi="Cambria"/>
        </w:rPr>
      </w:pPr>
      <w:r w:rsidRPr="00D346A4">
        <w:rPr>
          <w:rFonts w:ascii="Cambria" w:hAnsi="Cambria"/>
        </w:rPr>
        <w:t>Nadzoruje prace porządkowe wykonywane przez pracowników szkoły zgodnie z powierzonymi im obowiązkami</w:t>
      </w:r>
      <w:r w:rsidR="00D346A4" w:rsidRPr="00D346A4">
        <w:rPr>
          <w:rFonts w:ascii="Cambria" w:hAnsi="Cambria"/>
        </w:rPr>
        <w:t xml:space="preserve"> zapewniając odpowiednie środki czyszczące i dezynfekujące - wykaz produktów biobójczych</w:t>
      </w:r>
      <w:r w:rsidR="00D346A4">
        <w:rPr>
          <w:rFonts w:ascii="Cambria" w:hAnsi="Cambria"/>
        </w:rPr>
        <w:t xml:space="preserve"> - </w:t>
      </w:r>
      <w:r w:rsidR="00D346A4" w:rsidRPr="00D346A4">
        <w:rPr>
          <w:rFonts w:ascii="Cambria" w:hAnsi="Cambria"/>
        </w:rPr>
        <w:t>http://bip.urpl.gov.pl/pl/biuletyny-i-wykazy/produkty-biob%C3%B3jcze</w:t>
      </w:r>
      <w:r w:rsidR="00D346A4">
        <w:rPr>
          <w:rFonts w:ascii="Cambria" w:hAnsi="Cambria"/>
        </w:rPr>
        <w:t>;</w:t>
      </w:r>
    </w:p>
    <w:p w:rsidR="00864582" w:rsidRPr="00D346A4" w:rsidRDefault="00864582" w:rsidP="00D346A4">
      <w:pPr>
        <w:pStyle w:val="Akapitzlist"/>
        <w:numPr>
          <w:ilvl w:val="1"/>
          <w:numId w:val="9"/>
        </w:numPr>
        <w:tabs>
          <w:tab w:val="left" w:pos="0"/>
        </w:tabs>
        <w:spacing w:before="240"/>
        <w:ind w:left="567" w:hanging="567"/>
        <w:contextualSpacing w:val="0"/>
        <w:rPr>
          <w:rFonts w:ascii="Cambria" w:hAnsi="Cambria"/>
        </w:rPr>
      </w:pPr>
      <w:r w:rsidRPr="00D346A4">
        <w:rPr>
          <w:rFonts w:ascii="Cambria" w:hAnsi="Cambria"/>
          <w:highlight w:val="yellow"/>
        </w:rPr>
        <w:t>Zleca i nadzoruje przeprowadzenie kontroli systemu wentylacyjno-klimatyzacyjnego, przed rozpoczęciem jego działania (koniecznie przed rozpoczęciem roku szkolnego), w tym przeglądu technicznego i sanitarnego (m.in. kontrola szczelności systemu oraz zgodnie z zaleceniami producenta wymiana filtrów powietrza), a w trakcie użytkowania stale zapewnia monitoring bezpieczeństwa systemu</w:t>
      </w:r>
      <w:r w:rsidR="00D346A4" w:rsidRPr="00D346A4">
        <w:rPr>
          <w:rFonts w:ascii="Cambria" w:hAnsi="Cambria"/>
          <w:highlight w:val="yellow"/>
        </w:rPr>
        <w:t xml:space="preserve"> - zalecenia w zakresie systemów wentylacyjno-klimatyzacyjnych - https://www.gov.pl/attachment/f08fa60b-ccd2-4666-b688-616c1f836876</w:t>
      </w:r>
      <w:r w:rsidRPr="00D346A4">
        <w:rPr>
          <w:rFonts w:ascii="Cambria" w:hAnsi="Cambria"/>
          <w:highlight w:val="yellow"/>
        </w:rPr>
        <w:t>;</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 xml:space="preserve">Opracowuje harmonogram dyżurów uwzględniając w miarę możliwości potrzeby zdrowotne i bezpieczeństwo nauczycieli powyżej 60 roku życia i istotnymi problemami zdrowotnymi, które zaliczają tę osobę do tzw. grupy </w:t>
      </w:r>
      <w:r w:rsidR="001D1467" w:rsidRPr="00C44A68">
        <w:rPr>
          <w:rFonts w:ascii="Cambria" w:hAnsi="Cambria"/>
        </w:rPr>
        <w:t xml:space="preserve">podwyższonego </w:t>
      </w:r>
      <w:r w:rsidRPr="00C44A68">
        <w:rPr>
          <w:rFonts w:ascii="Cambria" w:hAnsi="Cambria"/>
        </w:rPr>
        <w:t xml:space="preserve">ryzyka (o istotnych problemach zdrowotnych, które mogą mieć wpływ na przechodzenia przez tę osobę zakażenia </w:t>
      </w:r>
      <w:proofErr w:type="spellStart"/>
      <w:r w:rsidRPr="00C44A68">
        <w:rPr>
          <w:rFonts w:ascii="Cambria" w:hAnsi="Cambria"/>
        </w:rPr>
        <w:t>koronawirusem</w:t>
      </w:r>
      <w:proofErr w:type="spellEnd"/>
      <w:r w:rsidRPr="00C44A68">
        <w:rPr>
          <w:rFonts w:ascii="Cambria" w:hAnsi="Cambria"/>
        </w:rPr>
        <w:t>, nauczyciel informuje dyrektora szkoły);</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Dba o to, by w salach, w których spędzają czas uczniowie nie było przedmiotów, sprzętów, których nie da się skutecznie umyć</w:t>
      </w:r>
      <w:r w:rsidR="001D1467" w:rsidRPr="00C44A68">
        <w:rPr>
          <w:rFonts w:ascii="Cambria" w:hAnsi="Cambria"/>
        </w:rPr>
        <w:t xml:space="preserve">, uprać lub </w:t>
      </w:r>
      <w:r w:rsidRPr="00C44A68">
        <w:rPr>
          <w:rFonts w:ascii="Cambria" w:hAnsi="Cambria"/>
        </w:rPr>
        <w:t>dezynfekować;</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Prowadzi komunikację z rodzicami dotyczącą bezpieczeństwa uczniów w placówce;</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Kontaktuje się z rodzicem/rodzicami/opiekunem prawnym/opiekunami prawnymi – telefonicznie, w przypadku stwierdzenia podejrzenia choroby u ich dziecka;</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Informuje organ prowadzący o zaistnieniu podejrzenia choroby u ucznia, pracownika szkoły;</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lastRenderedPageBreak/>
        <w:t>Współpracuje ze służbami sanitarnymi – w przypadku podejrzenia zakażenia Covid-19 oraz w przypadku podejmowania decyzji o zmian</w:t>
      </w:r>
      <w:r w:rsidR="001D1467" w:rsidRPr="00C44A68">
        <w:rPr>
          <w:rFonts w:ascii="Cambria" w:hAnsi="Cambria"/>
        </w:rPr>
        <w:t>ie</w:t>
      </w:r>
      <w:r w:rsidRPr="00C44A68">
        <w:rPr>
          <w:rFonts w:ascii="Cambria" w:hAnsi="Cambria"/>
        </w:rPr>
        <w:t xml:space="preserve"> systemu nauczania – hybrydow</w:t>
      </w:r>
      <w:r w:rsidR="001D1467" w:rsidRPr="00C44A68">
        <w:rPr>
          <w:rFonts w:ascii="Cambria" w:hAnsi="Cambria"/>
        </w:rPr>
        <w:t>o</w:t>
      </w:r>
      <w:r w:rsidRPr="00C44A68">
        <w:rPr>
          <w:rFonts w:ascii="Cambria" w:hAnsi="Cambria"/>
        </w:rPr>
        <w:t xml:space="preserve"> (nauka stacjonarna + nauczanie zdalne)</w:t>
      </w:r>
      <w:r w:rsidR="001D1467" w:rsidRPr="00C44A68">
        <w:rPr>
          <w:rFonts w:ascii="Cambria" w:hAnsi="Cambria"/>
        </w:rPr>
        <w:t xml:space="preserve"> lub </w:t>
      </w:r>
      <w:r w:rsidRPr="00C44A68">
        <w:rPr>
          <w:rFonts w:ascii="Cambria" w:hAnsi="Cambria"/>
        </w:rPr>
        <w:t>przy pomocy środków komunikacji na odległość;</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Instruuje pracowników o sposobie stosowania procedury postępowania na wypadek podejrzenia zakażenia u ucznia i pracownika szkoły;</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Zapewnia taką organizację pracy szkoły, która uniemożliwi znaczne gromadzenie się uczniów w tych samych pomieszczeniach na terenie szkoły;</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Jeśli jest taka możliwość, pracownikom administracji powyżej 60 roku życia i z istotnymi problemami zdrowotnymi, które zaliczają osobę do grupy tzw. podwyższonego ryzyka, zleca wykonywanie pracy zdalnie;</w:t>
      </w:r>
    </w:p>
    <w:p w:rsidR="001D1467" w:rsidRPr="00C44A68" w:rsidRDefault="0097153D" w:rsidP="001D1467">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 xml:space="preserve">Wyznacza obszary w szkole, w których mogą przebywać osoby z zewnątrz (tylko z </w:t>
      </w:r>
      <w:r w:rsidR="00543EAB">
        <w:rPr>
          <w:rFonts w:ascii="Cambria" w:hAnsi="Cambria"/>
        </w:rPr>
        <w:t>maseczką ochronną</w:t>
      </w:r>
      <w:r w:rsidRPr="00C44A68">
        <w:rPr>
          <w:rFonts w:ascii="Cambria" w:hAnsi="Cambria"/>
        </w:rPr>
        <w:t>, rękawicz</w:t>
      </w:r>
      <w:r w:rsidR="00543EAB">
        <w:rPr>
          <w:rFonts w:ascii="Cambria" w:hAnsi="Cambria"/>
        </w:rPr>
        <w:t>kami</w:t>
      </w:r>
      <w:r w:rsidRPr="00C44A68">
        <w:rPr>
          <w:rFonts w:ascii="Cambria" w:hAnsi="Cambria"/>
        </w:rPr>
        <w:t xml:space="preserve"> jednorazowy</w:t>
      </w:r>
      <w:r w:rsidR="00543EAB">
        <w:rPr>
          <w:rFonts w:ascii="Cambria" w:hAnsi="Cambria"/>
        </w:rPr>
        <w:t>mi</w:t>
      </w:r>
      <w:r w:rsidRPr="00C44A68">
        <w:rPr>
          <w:rFonts w:ascii="Cambria" w:hAnsi="Cambria"/>
        </w:rPr>
        <w:t xml:space="preserve"> lub po dezynfekcji rąk, bez objawów sugerujących infekcję dróg oddechowych);</w:t>
      </w:r>
    </w:p>
    <w:p w:rsidR="0097153D" w:rsidRPr="00C44A68" w:rsidRDefault="0097153D" w:rsidP="001D1467">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 xml:space="preserve">Zapewnia uczniom i pracownikom dostęp do wody pitnej zgodnie </w:t>
      </w:r>
      <w:r w:rsidR="001D1467" w:rsidRPr="00C44A68">
        <w:rPr>
          <w:rFonts w:ascii="Cambria" w:hAnsi="Cambria"/>
        </w:rPr>
        <w:t>z bezpiecznymi formami i zaleceniami higieniczno-sanitarnymi udostępniania dzieciom wody wodociągowej wskazanymi na stronie internetowej GIS</w:t>
      </w:r>
      <w:r w:rsidRPr="00C44A68">
        <w:rPr>
          <w:rFonts w:ascii="Cambria" w:hAnsi="Cambria"/>
        </w:rPr>
        <w:t xml:space="preserve"> - </w:t>
      </w:r>
      <w:hyperlink r:id="rId12" w:history="1">
        <w:r w:rsidR="001D1467" w:rsidRPr="00C44A68">
          <w:rPr>
            <w:rStyle w:val="Hipercze"/>
            <w:rFonts w:ascii="Cambria" w:hAnsi="Cambria"/>
          </w:rPr>
          <w:t>https://www.gov.pl/web/gis/fontanny-z-woda-do-picia-dystrybutory-wody-zrodelka--udostepnianie-wody-do-spozycia-w-placowkach-oswiaty</w:t>
        </w:r>
      </w:hyperlink>
      <w:r w:rsidRPr="00C44A68">
        <w:rPr>
          <w:rFonts w:ascii="Cambria" w:hAnsi="Cambria"/>
        </w:rPr>
        <w:t>.</w:t>
      </w:r>
    </w:p>
    <w:p w:rsidR="001D1467" w:rsidRPr="00C44A68" w:rsidRDefault="001D1467" w:rsidP="001D1467">
      <w:pPr>
        <w:pStyle w:val="Akapitzlist"/>
        <w:tabs>
          <w:tab w:val="left" w:pos="0"/>
        </w:tabs>
        <w:spacing w:before="240"/>
        <w:ind w:left="567"/>
        <w:contextualSpacing w:val="0"/>
        <w:rPr>
          <w:rFonts w:ascii="Cambria" w:hAnsi="Cambria"/>
          <w:i/>
        </w:rPr>
      </w:pPr>
      <w:r w:rsidRPr="00C44A68">
        <w:rPr>
          <w:rFonts w:ascii="Cambria" w:hAnsi="Cambria"/>
          <w:i/>
          <w:highlight w:val="yellow"/>
        </w:rPr>
        <w:t>(Rekomenduje się korzystanie przez uczniów z bezdotykowych źródełek i fontann wody pitnej lub z innych dystrybutorów pod nadzorem opiekuna)</w:t>
      </w:r>
    </w:p>
    <w:p w:rsidR="0097153D" w:rsidRPr="00C44A68" w:rsidRDefault="0097153D" w:rsidP="0097153D">
      <w:pPr>
        <w:pStyle w:val="Akapitzlist"/>
        <w:numPr>
          <w:ilvl w:val="1"/>
          <w:numId w:val="9"/>
        </w:numPr>
        <w:tabs>
          <w:tab w:val="left" w:pos="0"/>
        </w:tabs>
        <w:spacing w:before="240"/>
        <w:ind w:left="567" w:hanging="567"/>
        <w:contextualSpacing w:val="0"/>
        <w:rPr>
          <w:rFonts w:ascii="Cambria" w:hAnsi="Cambria"/>
        </w:rPr>
      </w:pPr>
      <w:r w:rsidRPr="00C44A68">
        <w:rPr>
          <w:rFonts w:ascii="Cambria" w:hAnsi="Cambria"/>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rPr>
      </w:pPr>
      <w:r w:rsidRPr="00C44A68">
        <w:rPr>
          <w:rFonts w:ascii="Cambria" w:hAnsi="Cambria"/>
        </w:rPr>
        <w:t>Każdy pracownik placówki zobowiązany jest:</w:t>
      </w:r>
    </w:p>
    <w:p w:rsidR="0097153D" w:rsidRPr="00C44A68" w:rsidRDefault="0097153D" w:rsidP="0097153D">
      <w:pPr>
        <w:pStyle w:val="Akapitzlist"/>
        <w:numPr>
          <w:ilvl w:val="0"/>
          <w:numId w:val="10"/>
        </w:numPr>
        <w:tabs>
          <w:tab w:val="left" w:pos="993"/>
        </w:tabs>
        <w:spacing w:before="240" w:line="240" w:lineRule="auto"/>
        <w:contextualSpacing w:val="0"/>
        <w:rPr>
          <w:rFonts w:ascii="Cambria" w:hAnsi="Cambria"/>
        </w:rPr>
      </w:pPr>
      <w:r w:rsidRPr="00C44A68">
        <w:rPr>
          <w:rFonts w:ascii="Cambria" w:hAnsi="Cambria"/>
        </w:rPr>
        <w:t>Stosować zasady profilaktyki zdrowotnej w formie:</w:t>
      </w:r>
    </w:p>
    <w:p w:rsidR="0097153D" w:rsidRPr="00C44A68" w:rsidRDefault="0097153D" w:rsidP="0097153D">
      <w:pPr>
        <w:pStyle w:val="Akapitzlist"/>
        <w:numPr>
          <w:ilvl w:val="1"/>
          <w:numId w:val="10"/>
        </w:numPr>
        <w:spacing w:before="240" w:line="240" w:lineRule="auto"/>
        <w:contextualSpacing w:val="0"/>
        <w:rPr>
          <w:rFonts w:ascii="Cambria" w:hAnsi="Cambria"/>
        </w:rPr>
      </w:pPr>
      <w:r w:rsidRPr="00C44A68">
        <w:rPr>
          <w:rFonts w:ascii="Cambria" w:hAnsi="Cambria"/>
        </w:rPr>
        <w:t>Regularnego mycia rąk przez 20 sekund mydłem i wodą lub środkiem dezynfekującym zgodnie z instrukcją zamieszczoną w pomieszczeniach sanitarno-higienicznych,</w:t>
      </w:r>
    </w:p>
    <w:p w:rsidR="0097153D" w:rsidRPr="00C44A68" w:rsidRDefault="0097153D" w:rsidP="0097153D">
      <w:pPr>
        <w:pStyle w:val="Akapitzlist"/>
        <w:numPr>
          <w:ilvl w:val="1"/>
          <w:numId w:val="10"/>
        </w:numPr>
        <w:spacing w:before="240" w:line="240" w:lineRule="auto"/>
        <w:contextualSpacing w:val="0"/>
        <w:rPr>
          <w:rFonts w:ascii="Cambria" w:hAnsi="Cambria"/>
        </w:rPr>
      </w:pPr>
      <w:r w:rsidRPr="00C44A68">
        <w:rPr>
          <w:rFonts w:ascii="Cambria" w:hAnsi="Cambria"/>
        </w:rPr>
        <w:t>Kasłania, kichania w jednorazową chusteczkę lub wewnętrzną stronę łokcia,</w:t>
      </w:r>
    </w:p>
    <w:p w:rsidR="0097153D" w:rsidRPr="00C44A68" w:rsidRDefault="0097153D" w:rsidP="0097153D">
      <w:pPr>
        <w:pStyle w:val="Akapitzlist"/>
        <w:numPr>
          <w:ilvl w:val="1"/>
          <w:numId w:val="10"/>
        </w:numPr>
        <w:spacing w:before="240" w:line="240" w:lineRule="auto"/>
        <w:contextualSpacing w:val="0"/>
        <w:rPr>
          <w:rFonts w:ascii="Cambria" w:hAnsi="Cambria"/>
        </w:rPr>
      </w:pPr>
      <w:r w:rsidRPr="00C44A68">
        <w:rPr>
          <w:rFonts w:ascii="Cambria" w:hAnsi="Cambria"/>
        </w:rPr>
        <w:lastRenderedPageBreak/>
        <w:t>Unikania skupisk ludzi,</w:t>
      </w:r>
    </w:p>
    <w:p w:rsidR="0097153D" w:rsidRPr="00C44A68" w:rsidRDefault="0097153D" w:rsidP="0097153D">
      <w:pPr>
        <w:pStyle w:val="Akapitzlist"/>
        <w:numPr>
          <w:ilvl w:val="1"/>
          <w:numId w:val="10"/>
        </w:numPr>
        <w:spacing w:before="240" w:line="240" w:lineRule="auto"/>
        <w:contextualSpacing w:val="0"/>
        <w:rPr>
          <w:rFonts w:ascii="Cambria" w:hAnsi="Cambria"/>
        </w:rPr>
      </w:pPr>
      <w:r w:rsidRPr="00C44A68">
        <w:rPr>
          <w:rFonts w:ascii="Cambria" w:hAnsi="Cambria"/>
        </w:rPr>
        <w:t>Unikania dotykania oczu, nosa i ust,</w:t>
      </w:r>
    </w:p>
    <w:p w:rsidR="0097153D" w:rsidRPr="00C44A68" w:rsidRDefault="0097153D" w:rsidP="0097153D">
      <w:pPr>
        <w:pStyle w:val="Akapitzlist"/>
        <w:numPr>
          <w:ilvl w:val="1"/>
          <w:numId w:val="10"/>
        </w:numPr>
        <w:spacing w:before="240" w:line="240" w:lineRule="auto"/>
        <w:contextualSpacing w:val="0"/>
        <w:rPr>
          <w:rFonts w:ascii="Cambria" w:hAnsi="Cambria"/>
        </w:rPr>
      </w:pPr>
      <w:r w:rsidRPr="00C44A68">
        <w:rPr>
          <w:rFonts w:ascii="Cambria" w:hAnsi="Cambria"/>
        </w:rPr>
        <w:t>Unikania kontaktu z osobami, które źle się czują;</w:t>
      </w:r>
    </w:p>
    <w:p w:rsidR="0097153D" w:rsidRPr="00C44A68" w:rsidRDefault="0097153D" w:rsidP="0097153D">
      <w:pPr>
        <w:pStyle w:val="Akapitzlist"/>
        <w:numPr>
          <w:ilvl w:val="0"/>
          <w:numId w:val="10"/>
        </w:numPr>
        <w:spacing w:before="240" w:line="240" w:lineRule="auto"/>
        <w:contextualSpacing w:val="0"/>
        <w:rPr>
          <w:rFonts w:ascii="Cambria" w:hAnsi="Cambria"/>
        </w:rPr>
      </w:pPr>
      <w:r w:rsidRPr="00C44A68">
        <w:rPr>
          <w:rFonts w:ascii="Cambria" w:hAnsi="Cambria"/>
        </w:rPr>
        <w:t>Dezynfekować lub umyć ręce zgodnie z instrukcją wywieszoną w pomieszczeniach higieniczno-sanitarnych niezwłocznie po wejściu do budynku placówki;</w:t>
      </w:r>
    </w:p>
    <w:p w:rsidR="0097153D" w:rsidRPr="00C44A68" w:rsidRDefault="0097153D" w:rsidP="0097153D">
      <w:pPr>
        <w:pStyle w:val="Akapitzlist"/>
        <w:numPr>
          <w:ilvl w:val="0"/>
          <w:numId w:val="10"/>
        </w:numPr>
        <w:spacing w:before="240" w:line="240" w:lineRule="auto"/>
        <w:contextualSpacing w:val="0"/>
        <w:rPr>
          <w:rFonts w:ascii="Cambria" w:hAnsi="Cambria"/>
        </w:rPr>
      </w:pPr>
      <w:r w:rsidRPr="00C44A68">
        <w:rPr>
          <w:rFonts w:ascii="Cambria" w:hAnsi="Cambria"/>
        </w:rPr>
        <w:t>Zostawiać okrycie wierzchnie w miejscu do tego przeznaczonym;</w:t>
      </w:r>
    </w:p>
    <w:p w:rsidR="0097153D" w:rsidRPr="00C44A68" w:rsidRDefault="0097153D" w:rsidP="0097153D">
      <w:pPr>
        <w:pStyle w:val="Akapitzlist"/>
        <w:numPr>
          <w:ilvl w:val="0"/>
          <w:numId w:val="10"/>
        </w:numPr>
        <w:spacing w:before="240" w:line="240" w:lineRule="auto"/>
        <w:contextualSpacing w:val="0"/>
        <w:rPr>
          <w:rFonts w:ascii="Cambria" w:hAnsi="Cambria"/>
        </w:rPr>
      </w:pPr>
      <w:r w:rsidRPr="00C44A68">
        <w:rPr>
          <w:rFonts w:ascii="Cambria" w:hAnsi="Cambria"/>
        </w:rPr>
        <w:t>Informować dyrektora lub osobę go zastępującą o wszelkich objawach chorobowych, wskazujących na chorobę dróg oddechowych u ucznia (w szczególności kaszel, gorączka);</w:t>
      </w:r>
    </w:p>
    <w:p w:rsidR="0097153D" w:rsidRPr="00C44A68" w:rsidRDefault="0097153D" w:rsidP="0097153D">
      <w:pPr>
        <w:pStyle w:val="Akapitzlist"/>
        <w:numPr>
          <w:ilvl w:val="0"/>
          <w:numId w:val="10"/>
        </w:numPr>
        <w:spacing w:before="240" w:line="240" w:lineRule="auto"/>
        <w:contextualSpacing w:val="0"/>
        <w:rPr>
          <w:rFonts w:ascii="Cambria" w:hAnsi="Cambria"/>
          <w:color w:val="000000" w:themeColor="text1"/>
        </w:rPr>
      </w:pPr>
      <w:r w:rsidRPr="00C44A68">
        <w:rPr>
          <w:rFonts w:ascii="Cambria" w:hAnsi="Cambria"/>
          <w:color w:val="000000" w:themeColor="text1"/>
        </w:rPr>
        <w:t>Unikać organizowania większych skupisk uczniów z różnych klas w jednym pomieszczeniu</w:t>
      </w:r>
      <w:r w:rsidR="001D1467" w:rsidRPr="00C44A68">
        <w:rPr>
          <w:rFonts w:ascii="Cambria" w:hAnsi="Cambria"/>
          <w:color w:val="000000" w:themeColor="text1"/>
        </w:rPr>
        <w:t xml:space="preserve"> – konieczność zachowania dystansu 1,5 m</w:t>
      </w:r>
      <w:r w:rsidRPr="00C44A68">
        <w:rPr>
          <w:rFonts w:ascii="Cambria" w:hAnsi="Cambria"/>
          <w:color w:val="000000" w:themeColor="text1"/>
        </w:rPr>
        <w:t>;</w:t>
      </w:r>
    </w:p>
    <w:p w:rsidR="0097153D" w:rsidRPr="00C44A68" w:rsidRDefault="0097153D" w:rsidP="0097153D">
      <w:pPr>
        <w:pStyle w:val="Akapitzlist"/>
        <w:numPr>
          <w:ilvl w:val="0"/>
          <w:numId w:val="10"/>
        </w:numPr>
        <w:spacing w:before="240" w:line="240" w:lineRule="auto"/>
        <w:contextualSpacing w:val="0"/>
        <w:rPr>
          <w:rFonts w:ascii="Cambria" w:hAnsi="Cambria"/>
          <w:color w:val="000000" w:themeColor="text1"/>
        </w:rPr>
      </w:pPr>
      <w:r w:rsidRPr="00C44A68">
        <w:rPr>
          <w:rFonts w:ascii="Cambria" w:hAnsi="Cambria"/>
          <w:color w:val="000000" w:themeColor="text1"/>
        </w:rPr>
        <w:t xml:space="preserve">Poinformować dyrektora szkoły o z istotnych problemach zdrowotnych, które zaliczają go do grupy tzw. podwyższonego ryzyka i tym samym mają wpływ na potencjalnie cięższe przechodzenie zakażenia </w:t>
      </w:r>
      <w:proofErr w:type="spellStart"/>
      <w:r w:rsidRPr="00C44A68">
        <w:rPr>
          <w:rFonts w:ascii="Cambria" w:hAnsi="Cambria"/>
          <w:color w:val="000000" w:themeColor="text1"/>
        </w:rPr>
        <w:t>koronawirusem</w:t>
      </w:r>
      <w:proofErr w:type="spellEnd"/>
      <w:r w:rsidRPr="00C44A68">
        <w:rPr>
          <w:rFonts w:ascii="Cambria" w:hAnsi="Cambria"/>
          <w:color w:val="000000" w:themeColor="text1"/>
        </w:rPr>
        <w:t xml:space="preserve">, celem umożliwienia dyrektorowi wprowadzenia odpowiedniej organizacji pracy szkoły. Pracownik zobowiązany jest przedstawić dyrektorowi </w:t>
      </w:r>
      <w:r w:rsidRPr="00C44A68">
        <w:rPr>
          <w:rFonts w:ascii="Cambria" w:hAnsi="Cambria"/>
          <w:color w:val="000000" w:themeColor="text1"/>
          <w:highlight w:val="yellow"/>
        </w:rPr>
        <w:t>dokument, który może potwierdzić, że pracownik ma istotne problemy zdrowotne</w:t>
      </w:r>
      <w:r w:rsidRPr="00C44A68">
        <w:rPr>
          <w:rFonts w:ascii="Cambria" w:hAnsi="Cambria"/>
          <w:color w:val="000000" w:themeColor="text1"/>
        </w:rPr>
        <w:t xml:space="preserve"> - do wglądu. Istotnymi problemami zdrowotnymi w tym przypadku są: cukrzyca, choroby układu krążenia, nadciśnienie tętnicze, choroby płuc - astma, zaburzenia odporności;</w:t>
      </w:r>
    </w:p>
    <w:p w:rsidR="0097153D" w:rsidRPr="00C44A68" w:rsidRDefault="0097153D" w:rsidP="0097153D">
      <w:pPr>
        <w:pStyle w:val="Akapitzlist"/>
        <w:numPr>
          <w:ilvl w:val="0"/>
          <w:numId w:val="10"/>
        </w:numPr>
        <w:spacing w:before="240" w:line="240" w:lineRule="auto"/>
        <w:contextualSpacing w:val="0"/>
        <w:rPr>
          <w:rFonts w:ascii="Cambria" w:hAnsi="Cambria"/>
        </w:rPr>
      </w:pPr>
      <w:r w:rsidRPr="00C44A68">
        <w:rPr>
          <w:rFonts w:ascii="Cambria" w:hAnsi="Cambria"/>
        </w:rPr>
        <w:t xml:space="preserve">Wyrzucać zużyte jednorazowe środki ochrony osobistej (maseczki, jednorazowe rękawiczki) do zamykanych, wyłożonych workiem foliowych koszy </w:t>
      </w:r>
      <w:r w:rsidRPr="00C44A68">
        <w:rPr>
          <w:rFonts w:ascii="Cambria" w:hAnsi="Cambria"/>
          <w:highlight w:val="yellow"/>
        </w:rPr>
        <w:t>znajdujących się w łazienkach</w:t>
      </w:r>
      <w:r w:rsidRPr="00C44A68">
        <w:rPr>
          <w:rFonts w:ascii="Cambria" w:hAnsi="Cambria"/>
        </w:rPr>
        <w:t xml:space="preserve"> na odpady zmieszane;</w:t>
      </w:r>
    </w:p>
    <w:p w:rsidR="0097153D" w:rsidRPr="00C44A68" w:rsidRDefault="0097153D" w:rsidP="0097153D">
      <w:pPr>
        <w:pStyle w:val="Akapitzlist"/>
        <w:numPr>
          <w:ilvl w:val="0"/>
          <w:numId w:val="10"/>
        </w:numPr>
        <w:spacing w:before="240" w:line="240" w:lineRule="auto"/>
        <w:contextualSpacing w:val="0"/>
        <w:rPr>
          <w:rFonts w:ascii="Cambria" w:hAnsi="Cambria"/>
        </w:rPr>
      </w:pPr>
      <w:r w:rsidRPr="00C44A68">
        <w:rPr>
          <w:rFonts w:ascii="Cambria" w:hAnsi="Cambria"/>
        </w:rPr>
        <w:t>Postępować zgodnie z przepisami wprowadzonymi Procedurami bezpieczeństwa.</w:t>
      </w:r>
    </w:p>
    <w:p w:rsidR="0097153D" w:rsidRPr="00C44A68"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C44A68">
        <w:rPr>
          <w:rFonts w:ascii="Cambria" w:hAnsi="Cambria"/>
        </w:rPr>
        <w:t>Personel kuchenny oraz pracownicy administracji powinni unikać bezpośredniego kontaktu z uczniami oraz nauczycielami.</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rPr>
      </w:pPr>
      <w:r w:rsidRPr="00C44A68">
        <w:rPr>
          <w:rFonts w:ascii="Cambria" w:hAnsi="Cambria"/>
        </w:rPr>
        <w:t xml:space="preserve">Nauczyciele odbywający zajęcia z uczniami: </w:t>
      </w:r>
    </w:p>
    <w:p w:rsidR="00543EAB" w:rsidRPr="00543EAB" w:rsidRDefault="0097153D" w:rsidP="00543EAB">
      <w:pPr>
        <w:pStyle w:val="Akapitzlist"/>
        <w:numPr>
          <w:ilvl w:val="0"/>
          <w:numId w:val="2"/>
        </w:numPr>
        <w:spacing w:before="240"/>
        <w:ind w:left="567" w:hanging="567"/>
        <w:contextualSpacing w:val="0"/>
        <w:rPr>
          <w:rFonts w:ascii="Cambria" w:hAnsi="Cambria"/>
        </w:rPr>
      </w:pPr>
      <w:r w:rsidRPr="00C44A68">
        <w:rPr>
          <w:rFonts w:ascii="Cambria" w:hAnsi="Cambria"/>
        </w:rPr>
        <w:t xml:space="preserve">Kontrolują warunki do prowadzenia zajęć - objawy chorobowe sugerujące infekcję </w:t>
      </w:r>
      <w:r w:rsidR="00543EAB">
        <w:rPr>
          <w:rFonts w:ascii="Cambria" w:hAnsi="Cambria"/>
        </w:rPr>
        <w:t xml:space="preserve">lub </w:t>
      </w:r>
      <w:r w:rsidR="001D1467" w:rsidRPr="00C44A68">
        <w:rPr>
          <w:rFonts w:ascii="Cambria" w:hAnsi="Cambria"/>
        </w:rPr>
        <w:t>chorobę zakaźną</w:t>
      </w:r>
      <w:r w:rsidRPr="00C44A68">
        <w:rPr>
          <w:rFonts w:ascii="Cambria" w:hAnsi="Cambria"/>
        </w:rPr>
        <w:t>, dostępność środków czystości, zbędne przedmioty przynoszone przez uczniów i inne zgodnie z przepisami dot. bhp</w:t>
      </w:r>
      <w:r w:rsidR="001D1467" w:rsidRPr="00C44A68">
        <w:rPr>
          <w:rFonts w:ascii="Cambria" w:hAnsi="Cambria"/>
        </w:rPr>
        <w:t xml:space="preserve"> (ograniczenie dotyczące przynoszenia niepotrzebnych przedmiotów nie dotyczy dzieci ze specjalnymi potrzebami edukacyjnymi, w szczególności z niepełnosprawnościami. W takich przypadkach należy dopilnować, aby dzieci nie udostępniały swoich zabawek innym)</w:t>
      </w:r>
      <w:r w:rsidRPr="00C44A68">
        <w:rPr>
          <w:rFonts w:ascii="Cambria" w:hAnsi="Cambria"/>
        </w:rPr>
        <w:t>;</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Sprawują opiekę nad uczniami w czasie przerw zgodnie z harmonogramem dyżurów, w tym w miarę możliwości zapewniają uczniom możliwość korzystania ze szkolnego boiska lub z pobytu na świeżym powietrzu;</w:t>
      </w:r>
    </w:p>
    <w:p w:rsidR="0097153D"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rsidR="00543EAB" w:rsidRDefault="00543EAB" w:rsidP="0097153D">
      <w:pPr>
        <w:pStyle w:val="Akapitzlist"/>
        <w:numPr>
          <w:ilvl w:val="0"/>
          <w:numId w:val="2"/>
        </w:numPr>
        <w:spacing w:before="240"/>
        <w:ind w:left="567" w:hanging="567"/>
        <w:contextualSpacing w:val="0"/>
        <w:rPr>
          <w:rFonts w:ascii="Cambria" w:hAnsi="Cambria"/>
        </w:rPr>
      </w:pPr>
      <w:r>
        <w:rPr>
          <w:rFonts w:ascii="Cambria" w:hAnsi="Cambria"/>
        </w:rPr>
        <w:lastRenderedPageBreak/>
        <w:t>W salach lekcyjnych, w których zajęcia prowadzą różni nauczyciele:</w:t>
      </w:r>
    </w:p>
    <w:p w:rsidR="00543EAB" w:rsidRDefault="00543EAB" w:rsidP="00543EAB">
      <w:pPr>
        <w:pStyle w:val="Akapitzlist"/>
        <w:numPr>
          <w:ilvl w:val="1"/>
          <w:numId w:val="2"/>
        </w:numPr>
        <w:spacing w:before="240"/>
        <w:contextualSpacing w:val="0"/>
        <w:rPr>
          <w:rFonts w:ascii="Cambria" w:hAnsi="Cambria"/>
        </w:rPr>
      </w:pPr>
      <w:r>
        <w:rPr>
          <w:rFonts w:ascii="Cambria" w:hAnsi="Cambria"/>
        </w:rPr>
        <w:t>Zachowują dystans między swoim stolikiem a ławkami uczniów – 1,5 m (w przypadku przegrody 1m.),</w:t>
      </w:r>
    </w:p>
    <w:p w:rsidR="00543EAB" w:rsidRDefault="00543EAB" w:rsidP="00543EAB">
      <w:pPr>
        <w:pStyle w:val="Akapitzlist"/>
        <w:numPr>
          <w:ilvl w:val="1"/>
          <w:numId w:val="2"/>
        </w:numPr>
        <w:spacing w:before="240"/>
        <w:contextualSpacing w:val="0"/>
        <w:rPr>
          <w:rFonts w:ascii="Cambria" w:hAnsi="Cambria"/>
        </w:rPr>
      </w:pPr>
      <w:r>
        <w:rPr>
          <w:rFonts w:ascii="Cambria" w:hAnsi="Cambria"/>
        </w:rPr>
        <w:t>Dezynfekują swój stolik (powierzchnię dotykową) przed rozpoczęciem zajęć,</w:t>
      </w:r>
    </w:p>
    <w:p w:rsidR="00543EAB" w:rsidRDefault="00543EAB" w:rsidP="00543EAB">
      <w:pPr>
        <w:pStyle w:val="Akapitzlist"/>
        <w:numPr>
          <w:ilvl w:val="1"/>
          <w:numId w:val="2"/>
        </w:numPr>
        <w:spacing w:before="240"/>
        <w:contextualSpacing w:val="0"/>
        <w:rPr>
          <w:rFonts w:ascii="Cambria" w:hAnsi="Cambria"/>
        </w:rPr>
      </w:pPr>
      <w:r>
        <w:rPr>
          <w:rFonts w:ascii="Cambria" w:hAnsi="Cambria"/>
        </w:rPr>
        <w:t>W miarę możliwości unikają przemieszczania się między ławkami uczniów,</w:t>
      </w:r>
    </w:p>
    <w:p w:rsidR="00543EAB" w:rsidRPr="00C44A68" w:rsidRDefault="00543EAB" w:rsidP="00543EAB">
      <w:pPr>
        <w:pStyle w:val="Akapitzlist"/>
        <w:numPr>
          <w:ilvl w:val="1"/>
          <w:numId w:val="2"/>
        </w:numPr>
        <w:spacing w:before="240"/>
        <w:contextualSpacing w:val="0"/>
        <w:rPr>
          <w:rFonts w:ascii="Cambria" w:hAnsi="Cambria"/>
        </w:rPr>
      </w:pPr>
      <w:r>
        <w:rPr>
          <w:rFonts w:ascii="Cambria" w:hAnsi="Cambria"/>
        </w:rPr>
        <w:t>Korzystają ze środków ochrony osobistej (maseczka ochronna, rękawiczki jednorazowe), jeśli jest to konieczne;</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Wietrzą salę, po odbyciu zajęć a, jeśli jest to konieczne także w czasie zajęć;</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Ograniczają aktywności sprzyjające bliskiemu kontaktowi pomiędzy uczniami – także w czasie zajęć wychowania fizycznego;</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 xml:space="preserve">Dbają o to, by uczniowie w miarę możliwości nie wymieniali się przyborami szkolnymi, a swoje rzeczy (podręczniki, przybory szkolne) trzymali na przypisanej ławce, w swoim tornistrze/plecaku/torbie, </w:t>
      </w:r>
      <w:r w:rsidRPr="00C44A68">
        <w:rPr>
          <w:rFonts w:ascii="Cambria" w:hAnsi="Cambria"/>
          <w:highlight w:val="yellow"/>
        </w:rPr>
        <w:t>w wydzielonej szafce</w:t>
      </w:r>
      <w:r w:rsidRPr="00C44A68">
        <w:rPr>
          <w:rFonts w:ascii="Cambria" w:hAnsi="Cambria"/>
        </w:rPr>
        <w:t>;</w:t>
      </w:r>
    </w:p>
    <w:p w:rsidR="0097153D" w:rsidRPr="00C44A68" w:rsidRDefault="0097153D" w:rsidP="0097153D">
      <w:pPr>
        <w:pStyle w:val="Akapitzlist"/>
        <w:numPr>
          <w:ilvl w:val="0"/>
          <w:numId w:val="2"/>
        </w:numPr>
        <w:spacing w:before="240"/>
        <w:ind w:left="567" w:hanging="567"/>
        <w:contextualSpacing w:val="0"/>
        <w:rPr>
          <w:rFonts w:ascii="Cambria" w:hAnsi="Cambria"/>
          <w:strike/>
        </w:rPr>
      </w:pPr>
      <w:r w:rsidRPr="00C44A68">
        <w:rPr>
          <w:rFonts w:ascii="Cambria" w:hAnsi="Cambria"/>
        </w:rPr>
        <w:t>Odkładają używane w trakcie zajęć sprzęty, pomoce dydaktyczne, zabawki w wyznaczone miejsce w sali – do mycia, czyszczenia, dezynfekcji</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 xml:space="preserve">W </w:t>
      </w:r>
      <w:proofErr w:type="gramStart"/>
      <w:r w:rsidRPr="00C44A68">
        <w:rPr>
          <w:rFonts w:ascii="Cambria" w:hAnsi="Cambria"/>
        </w:rPr>
        <w:t>przypadku</w:t>
      </w:r>
      <w:proofErr w:type="gramEnd"/>
      <w:r w:rsidRPr="00C44A68">
        <w:rPr>
          <w:rFonts w:ascii="Cambria" w:hAnsi="Cambria"/>
        </w:rPr>
        <w:t xml:space="preserve"> gdy stwierdzą, że uczeń przyniósł do szkoły przedmioty (np. zabawki), które nie będą wykorzystywane w czasie zajęć (nie dotyczy uczniów ze </w:t>
      </w:r>
      <w:proofErr w:type="spellStart"/>
      <w:r w:rsidRPr="00C44A68">
        <w:rPr>
          <w:rFonts w:ascii="Cambria" w:hAnsi="Cambria"/>
        </w:rPr>
        <w:t>spe</w:t>
      </w:r>
      <w:proofErr w:type="spellEnd"/>
      <w:r w:rsidRPr="00C44A68">
        <w:rPr>
          <w:rFonts w:ascii="Cambria" w:hAnsi="Cambria"/>
        </w:rPr>
        <w:t xml:space="preserve"> oraz z niepełnosprawnościami), przypomina uczniowi o zakazie przynoszenia przedmiotów (zbędnych w czasie zajęć) oraz zobowiązuje ucznia do schowania przedmiotu do tornistra/plecaka/torby oraz nie wyciągania ich do czasu zakończenia </w:t>
      </w:r>
      <w:proofErr w:type="spellStart"/>
      <w:r w:rsidRPr="00C44A68">
        <w:rPr>
          <w:rFonts w:ascii="Cambria" w:hAnsi="Cambria"/>
        </w:rPr>
        <w:t>zajeć</w:t>
      </w:r>
      <w:proofErr w:type="spellEnd"/>
      <w:r w:rsidRPr="00C44A68">
        <w:rPr>
          <w:rFonts w:ascii="Cambria" w:hAnsi="Cambria"/>
        </w:rPr>
        <w:t xml:space="preserve"> w szkole przez ucznia</w:t>
      </w:r>
      <w:r w:rsidR="001D1467" w:rsidRPr="00C44A68">
        <w:rPr>
          <w:rFonts w:ascii="Cambria" w:hAnsi="Cambria"/>
        </w:rPr>
        <w:t xml:space="preserve"> (nie dotyczy uczniów ze SPE, w szczególności z niepełnosprawnościami)</w:t>
      </w:r>
      <w:r w:rsidRPr="00C44A68">
        <w:rPr>
          <w:rFonts w:ascii="Cambria" w:hAnsi="Cambria"/>
        </w:rPr>
        <w:t>;</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Dbają o to, by uczniowie przestrzegali zasad bezpieczeństwa przy wyjściu poza teren szkoły i obowiązujących tam procedur w związku z wystąpieniem COVID-19;</w:t>
      </w:r>
    </w:p>
    <w:p w:rsidR="0097153D" w:rsidRPr="00C44A68" w:rsidRDefault="0097153D" w:rsidP="0097153D">
      <w:pPr>
        <w:pStyle w:val="Akapitzlist"/>
        <w:numPr>
          <w:ilvl w:val="0"/>
          <w:numId w:val="2"/>
        </w:numPr>
        <w:spacing w:before="240"/>
        <w:ind w:left="567" w:hanging="567"/>
        <w:contextualSpacing w:val="0"/>
        <w:rPr>
          <w:rFonts w:ascii="Cambria" w:hAnsi="Cambria"/>
        </w:rPr>
      </w:pPr>
      <w:r w:rsidRPr="00C44A68">
        <w:rPr>
          <w:rFonts w:ascii="Cambria" w:hAnsi="Cambria"/>
        </w:rPr>
        <w:t>Utrzymują kontakt z rodzicami/opiekunami prawnymi uczniów przede wszystkim za pomocą środków komunikacji na odległość, a w miarę potrzeb osobisty – z zachowaniem zasad bezpieczeństwa – m.in. co najmniej dystans 1,5 m.</w:t>
      </w:r>
    </w:p>
    <w:p w:rsidR="0097153D" w:rsidRPr="00C44A68" w:rsidRDefault="0097153D" w:rsidP="0097153D">
      <w:pPr>
        <w:pStyle w:val="Akapitzlist"/>
        <w:numPr>
          <w:ilvl w:val="0"/>
          <w:numId w:val="1"/>
        </w:numPr>
        <w:tabs>
          <w:tab w:val="left" w:pos="993"/>
        </w:tabs>
        <w:spacing w:before="240" w:line="240" w:lineRule="auto"/>
        <w:ind w:left="0" w:firstLine="567"/>
        <w:contextualSpacing w:val="0"/>
        <w:rPr>
          <w:rFonts w:ascii="Cambria" w:hAnsi="Cambria"/>
          <w:highlight w:val="yellow"/>
        </w:rPr>
      </w:pPr>
      <w:r w:rsidRPr="00C44A68">
        <w:rPr>
          <w:rFonts w:ascii="Cambria" w:hAnsi="Cambria"/>
        </w:rPr>
        <w:t xml:space="preserve">Wychowawca klasy na pierwszym spotkaniu z uczniami zobowiązany jest do przedstawienia i omówienia szczególnych zasad bezpieczeństwa funkcjonujących w szkole w związku z COVID-19, w tym godziny i zasady pracy świetlicy, biblioteki, gabinetu profilaktyki zdrowotnej, gabinetu </w:t>
      </w:r>
      <w:r w:rsidRPr="00C44A68">
        <w:rPr>
          <w:rFonts w:ascii="Cambria" w:hAnsi="Cambria"/>
          <w:highlight w:val="yellow"/>
        </w:rPr>
        <w:t>stomatologicznego</w:t>
      </w:r>
      <w:r w:rsidRPr="00C44A68">
        <w:rPr>
          <w:rFonts w:ascii="Cambria" w:hAnsi="Cambria"/>
        </w:rPr>
        <w:t xml:space="preserve">. Ten fakt </w:t>
      </w:r>
      <w:r w:rsidRPr="00C44A68">
        <w:rPr>
          <w:rFonts w:ascii="Cambria" w:hAnsi="Cambria"/>
          <w:color w:val="000000" w:themeColor="text1"/>
          <w:highlight w:val="yellow"/>
        </w:rPr>
        <w:t>odnotowuje w dzienniku lekcyjnym/e-dzienniku.</w:t>
      </w:r>
    </w:p>
    <w:p w:rsidR="0097153D" w:rsidRPr="00C44A68"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C44A68">
        <w:rPr>
          <w:rFonts w:ascii="Cambria" w:hAnsi="Cambria"/>
        </w:rPr>
        <w:t>Nauczyciele klas I-III organizują przerwy dla swoich uczniów nie rzadziej niż co 45 minut.</w:t>
      </w:r>
    </w:p>
    <w:p w:rsidR="0097153D" w:rsidRPr="00C44A68"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C44A68">
        <w:rPr>
          <w:rFonts w:ascii="Cambria" w:hAnsi="Cambria"/>
        </w:rPr>
        <w:t>Nauczyciele bibliotekarze:</w:t>
      </w:r>
    </w:p>
    <w:p w:rsidR="0097153D" w:rsidRPr="00C44A68" w:rsidRDefault="0097153D" w:rsidP="0097153D">
      <w:pPr>
        <w:pStyle w:val="Akapitzlist"/>
        <w:numPr>
          <w:ilvl w:val="0"/>
          <w:numId w:val="20"/>
        </w:numPr>
        <w:tabs>
          <w:tab w:val="left" w:pos="993"/>
        </w:tabs>
        <w:spacing w:before="240"/>
        <w:ind w:left="567" w:hanging="567"/>
        <w:contextualSpacing w:val="0"/>
        <w:rPr>
          <w:rFonts w:ascii="Cambria" w:hAnsi="Cambria"/>
        </w:rPr>
      </w:pPr>
      <w:r w:rsidRPr="00C44A68">
        <w:rPr>
          <w:rFonts w:ascii="Cambria" w:hAnsi="Cambria"/>
        </w:rPr>
        <w:t>Pilnują, aby uczniowie nie gromadzili się w bibliotece uniemożliwiając swobodne przemieszczanie się z zachowaniem dystansu 1,5 m;</w:t>
      </w:r>
    </w:p>
    <w:p w:rsidR="0097153D" w:rsidRPr="00C44A68" w:rsidRDefault="0097153D" w:rsidP="0097153D">
      <w:pPr>
        <w:pStyle w:val="Akapitzlist"/>
        <w:numPr>
          <w:ilvl w:val="0"/>
          <w:numId w:val="20"/>
        </w:numPr>
        <w:tabs>
          <w:tab w:val="left" w:pos="993"/>
        </w:tabs>
        <w:spacing w:before="240"/>
        <w:ind w:left="567" w:hanging="567"/>
        <w:contextualSpacing w:val="0"/>
        <w:rPr>
          <w:rFonts w:ascii="Cambria" w:hAnsi="Cambria"/>
        </w:rPr>
      </w:pPr>
      <w:r w:rsidRPr="00C44A68">
        <w:rPr>
          <w:rFonts w:ascii="Cambria" w:hAnsi="Cambria"/>
        </w:rPr>
        <w:lastRenderedPageBreak/>
        <w:t>Książki i inne materiały wydają bezpośrednio osobie zamawiającej;</w:t>
      </w:r>
    </w:p>
    <w:p w:rsidR="0097153D" w:rsidRPr="00C44A68" w:rsidRDefault="0097153D" w:rsidP="0097153D">
      <w:pPr>
        <w:pStyle w:val="Akapitzlist"/>
        <w:numPr>
          <w:ilvl w:val="0"/>
          <w:numId w:val="20"/>
        </w:numPr>
        <w:tabs>
          <w:tab w:val="left" w:pos="993"/>
        </w:tabs>
        <w:spacing w:before="240"/>
        <w:ind w:left="567" w:hanging="567"/>
        <w:contextualSpacing w:val="0"/>
        <w:rPr>
          <w:rFonts w:ascii="Cambria" w:hAnsi="Cambria"/>
        </w:rPr>
      </w:pPr>
      <w:r w:rsidRPr="00C44A68">
        <w:rPr>
          <w:rFonts w:ascii="Cambria" w:hAnsi="Cambria"/>
        </w:rPr>
        <w:t xml:space="preserve">Odkładają zdane przez uczniów i nauczycieli książki i inne materiały w wyznaczone do tego miejsce na okres 48 godzin, a po tym czasie odkładają je na półkę zgodnie z pierwotnym ich układem. </w:t>
      </w:r>
    </w:p>
    <w:p w:rsidR="0097153D" w:rsidRPr="00C44A68" w:rsidRDefault="0097153D" w:rsidP="0097153D">
      <w:pPr>
        <w:pStyle w:val="Akapitzlist"/>
        <w:numPr>
          <w:ilvl w:val="0"/>
          <w:numId w:val="20"/>
        </w:numPr>
        <w:tabs>
          <w:tab w:val="left" w:pos="993"/>
        </w:tabs>
        <w:spacing w:before="240"/>
        <w:ind w:left="567" w:hanging="567"/>
        <w:contextualSpacing w:val="0"/>
        <w:rPr>
          <w:rFonts w:ascii="Cambria" w:hAnsi="Cambria"/>
        </w:rPr>
      </w:pPr>
      <w:r w:rsidRPr="00C44A68">
        <w:rPr>
          <w:rFonts w:ascii="Cambria" w:hAnsi="Cambria"/>
        </w:rPr>
        <w:t xml:space="preserve">Pilnują, aby uczniowie nie wchodzili między regały z książkami i nie korzystali z </w:t>
      </w:r>
      <w:proofErr w:type="gramStart"/>
      <w:r w:rsidRPr="00C44A68">
        <w:rPr>
          <w:rFonts w:ascii="Cambria" w:hAnsi="Cambria"/>
        </w:rPr>
        <w:t>książek  oraz</w:t>
      </w:r>
      <w:proofErr w:type="gramEnd"/>
      <w:r w:rsidRPr="00C44A68">
        <w:rPr>
          <w:rFonts w:ascii="Cambria" w:hAnsi="Cambria"/>
        </w:rPr>
        <w:t xml:space="preserve"> innych materiałów (również pracownicy), </w:t>
      </w:r>
      <w:r w:rsidRPr="00C44A68">
        <w:rPr>
          <w:rFonts w:ascii="Cambria" w:hAnsi="Cambria"/>
          <w:color w:val="000000" w:themeColor="text1"/>
        </w:rPr>
        <w:t>które odbywają 48 godzinną kwarantannę;</w:t>
      </w:r>
    </w:p>
    <w:p w:rsidR="0097153D" w:rsidRPr="00C44A68"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C44A68">
        <w:rPr>
          <w:rFonts w:ascii="Cambria" w:hAnsi="Cambria"/>
        </w:rPr>
        <w:t>Osoby sprzątające w placówce:</w:t>
      </w:r>
    </w:p>
    <w:p w:rsidR="00864582" w:rsidRPr="00C44A68" w:rsidRDefault="0097153D" w:rsidP="00864582">
      <w:pPr>
        <w:pStyle w:val="Akapitzlist"/>
        <w:numPr>
          <w:ilvl w:val="1"/>
          <w:numId w:val="11"/>
        </w:numPr>
        <w:ind w:left="567" w:hanging="567"/>
        <w:contextualSpacing w:val="0"/>
        <w:rPr>
          <w:rFonts w:ascii="Cambria" w:hAnsi="Cambria"/>
        </w:rPr>
      </w:pPr>
      <w:r w:rsidRPr="00C44A68">
        <w:rPr>
          <w:rFonts w:ascii="Cambria" w:hAnsi="Cambria"/>
        </w:rPr>
        <w:t>Pracują w rękawiczkach;</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Myją i dezynfekują ręce po każdej czynności związanej ze sprzątaniem, myciem, itd.;</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 xml:space="preserve">Dezynfekują toalety – co najmniej </w:t>
      </w:r>
      <w:r w:rsidRPr="00C44A68">
        <w:rPr>
          <w:rFonts w:ascii="Cambria" w:hAnsi="Cambria"/>
          <w:highlight w:val="yellow"/>
        </w:rPr>
        <w:t>___</w:t>
      </w:r>
      <w:r w:rsidRPr="00C44A68">
        <w:rPr>
          <w:rFonts w:ascii="Cambria" w:hAnsi="Cambria"/>
        </w:rPr>
        <w:t xml:space="preserve"> razy dziennie, po każdym dniu pracy szkoły;</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Dbają na bieżąco o czystość urządzeń sanitarno-higienicznych;</w:t>
      </w:r>
    </w:p>
    <w:p w:rsidR="00864582" w:rsidRPr="00C44A68" w:rsidRDefault="00864582" w:rsidP="0097153D">
      <w:pPr>
        <w:pStyle w:val="Akapitzlist"/>
        <w:numPr>
          <w:ilvl w:val="1"/>
          <w:numId w:val="11"/>
        </w:numPr>
        <w:ind w:left="567" w:hanging="567"/>
        <w:contextualSpacing w:val="0"/>
        <w:rPr>
          <w:rFonts w:ascii="Cambria" w:hAnsi="Cambria"/>
        </w:rPr>
      </w:pPr>
      <w:r w:rsidRPr="00C44A68">
        <w:rPr>
          <w:rFonts w:ascii="Cambria" w:hAnsi="Cambria"/>
        </w:rPr>
        <w:t>Regularnie sprawdzają i uzupełniają w razie konieczności dozowniki z mydłem;</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Wietrzą korytarze szkolne – raz na godzinę</w:t>
      </w:r>
      <w:r w:rsidR="00543EAB">
        <w:rPr>
          <w:rFonts w:ascii="Cambria" w:hAnsi="Cambria"/>
        </w:rPr>
        <w:t xml:space="preserve"> i w dni wolne od zajęć (w tym sale lekcyjne)</w:t>
      </w:r>
      <w:r w:rsidRPr="00C44A68">
        <w:rPr>
          <w:rFonts w:ascii="Cambria" w:hAnsi="Cambria"/>
        </w:rPr>
        <w:t>;</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Po każdym dniu myją detergentem i/lub dezynfekują:</w:t>
      </w:r>
    </w:p>
    <w:p w:rsidR="0097153D" w:rsidRPr="00C44A68" w:rsidRDefault="0097153D" w:rsidP="0097153D">
      <w:pPr>
        <w:pStyle w:val="Akapitzlist"/>
        <w:numPr>
          <w:ilvl w:val="2"/>
          <w:numId w:val="13"/>
        </w:numPr>
        <w:tabs>
          <w:tab w:val="left" w:pos="0"/>
        </w:tabs>
        <w:spacing w:before="240"/>
        <w:contextualSpacing w:val="0"/>
        <w:rPr>
          <w:rFonts w:ascii="Cambria" w:hAnsi="Cambria"/>
        </w:rPr>
      </w:pPr>
      <w:r w:rsidRPr="00C44A68">
        <w:rPr>
          <w:rFonts w:ascii="Cambria" w:hAnsi="Cambria"/>
        </w:rPr>
        <w:t>ciągi komunikacyjne – myją;</w:t>
      </w:r>
    </w:p>
    <w:p w:rsidR="0097153D" w:rsidRPr="00C44A68" w:rsidRDefault="0097153D" w:rsidP="0097153D">
      <w:pPr>
        <w:pStyle w:val="Akapitzlist"/>
        <w:numPr>
          <w:ilvl w:val="2"/>
          <w:numId w:val="13"/>
        </w:numPr>
        <w:tabs>
          <w:tab w:val="left" w:pos="0"/>
        </w:tabs>
        <w:spacing w:before="240"/>
        <w:contextualSpacing w:val="0"/>
        <w:rPr>
          <w:rFonts w:ascii="Cambria" w:hAnsi="Cambria"/>
        </w:rPr>
      </w:pPr>
      <w:r w:rsidRPr="00C44A68">
        <w:rPr>
          <w:rFonts w:ascii="Cambria" w:hAnsi="Cambria"/>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97153D" w:rsidRPr="00C44A68" w:rsidRDefault="0097153D" w:rsidP="0097153D">
      <w:pPr>
        <w:pStyle w:val="Akapitzlist"/>
        <w:numPr>
          <w:ilvl w:val="2"/>
          <w:numId w:val="13"/>
        </w:numPr>
        <w:tabs>
          <w:tab w:val="left" w:pos="0"/>
        </w:tabs>
        <w:spacing w:before="240"/>
        <w:contextualSpacing w:val="0"/>
        <w:rPr>
          <w:rFonts w:ascii="Cambria" w:hAnsi="Cambria"/>
        </w:rPr>
      </w:pPr>
      <w:r w:rsidRPr="00C44A68">
        <w:rPr>
          <w:rFonts w:ascii="Cambria" w:hAnsi="Cambria"/>
        </w:rPr>
        <w:t xml:space="preserve">sprzęt wykorzystywany na sali sportowej oraz jej podłogę </w:t>
      </w:r>
      <w:r w:rsidRPr="00C44A68">
        <w:rPr>
          <w:rFonts w:ascii="Cambria" w:hAnsi="Cambria"/>
          <w:color w:val="000000" w:themeColor="text1"/>
        </w:rPr>
        <w:t>– myją i/lub dezynfekują;</w:t>
      </w:r>
    </w:p>
    <w:p w:rsidR="0097153D" w:rsidRPr="00C44A68" w:rsidRDefault="0097153D" w:rsidP="0097153D">
      <w:pPr>
        <w:pStyle w:val="Akapitzlist"/>
        <w:numPr>
          <w:ilvl w:val="2"/>
          <w:numId w:val="13"/>
        </w:numPr>
        <w:tabs>
          <w:tab w:val="left" w:pos="0"/>
        </w:tabs>
        <w:spacing w:before="240"/>
        <w:contextualSpacing w:val="0"/>
        <w:rPr>
          <w:rFonts w:ascii="Cambria" w:hAnsi="Cambria"/>
        </w:rPr>
      </w:pPr>
      <w:r w:rsidRPr="00C44A68">
        <w:rPr>
          <w:rFonts w:ascii="Cambria" w:hAnsi="Cambria"/>
        </w:rPr>
        <w:t>sprzęt, pomoce dydaktyczne, zabawki pozostawiane w salach dydaktycznych w wyznaczonych miejscach;</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Przeprowadzając dezynfekcję postępują zgodnie z instrukcją i zaleceniami wskazanymi na opakowaniu przez producenta środka dezynfekującego oraz zgodnie z Procedurą mycia zabawek, pomocy dydaktycznych i sprzętu;</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Wietrzą pomieszczenia, w których odbyła się dezynfekcja, tak aby nie narażać dzieci ani pracowników na wdychanie oparów;</w:t>
      </w:r>
    </w:p>
    <w:p w:rsidR="0097153D" w:rsidRPr="00C44A68" w:rsidRDefault="0097153D" w:rsidP="0097153D">
      <w:pPr>
        <w:pStyle w:val="Akapitzlist"/>
        <w:numPr>
          <w:ilvl w:val="1"/>
          <w:numId w:val="11"/>
        </w:numPr>
        <w:ind w:left="567" w:hanging="567"/>
        <w:contextualSpacing w:val="0"/>
        <w:rPr>
          <w:rFonts w:ascii="Cambria" w:hAnsi="Cambria"/>
        </w:rPr>
      </w:pPr>
      <w:r w:rsidRPr="00C44A68">
        <w:rPr>
          <w:rFonts w:ascii="Cambria" w:hAnsi="Cambria"/>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97153D" w:rsidRPr="00C44A68" w:rsidRDefault="0097153D" w:rsidP="0097153D">
      <w:pPr>
        <w:pStyle w:val="Akapitzlist"/>
        <w:numPr>
          <w:ilvl w:val="0"/>
          <w:numId w:val="1"/>
        </w:numPr>
        <w:tabs>
          <w:tab w:val="left" w:pos="993"/>
        </w:tabs>
        <w:spacing w:before="240"/>
        <w:ind w:left="0" w:firstLine="567"/>
        <w:contextualSpacing w:val="0"/>
        <w:rPr>
          <w:rFonts w:ascii="Cambria" w:hAnsi="Cambria"/>
        </w:rPr>
      </w:pPr>
      <w:r w:rsidRPr="00C44A68">
        <w:rPr>
          <w:rFonts w:ascii="Cambria" w:hAnsi="Cambria"/>
          <w:highlight w:val="yellow"/>
        </w:rPr>
        <w:t>Woźna/y/pracownik ochrony</w:t>
      </w:r>
      <w:r w:rsidRPr="00C44A68">
        <w:rPr>
          <w:rFonts w:ascii="Cambria" w:hAnsi="Cambria"/>
        </w:rPr>
        <w:t xml:space="preserve">: </w:t>
      </w:r>
    </w:p>
    <w:p w:rsidR="0097153D" w:rsidRPr="00C44A68" w:rsidRDefault="0097153D" w:rsidP="0097153D">
      <w:pPr>
        <w:pStyle w:val="Akapitzlist"/>
        <w:numPr>
          <w:ilvl w:val="0"/>
          <w:numId w:val="14"/>
        </w:numPr>
        <w:spacing w:before="240"/>
        <w:ind w:left="567" w:hanging="567"/>
        <w:contextualSpacing w:val="0"/>
        <w:rPr>
          <w:rFonts w:ascii="Cambria" w:hAnsi="Cambria"/>
        </w:rPr>
      </w:pPr>
      <w:r w:rsidRPr="00C44A68">
        <w:rPr>
          <w:rFonts w:ascii="Cambria" w:hAnsi="Cambria"/>
        </w:rPr>
        <w:lastRenderedPageBreak/>
        <w:t xml:space="preserve">Dba o to, by uczniowie przychodzący do szkoły </w:t>
      </w:r>
      <w:r w:rsidR="00864582" w:rsidRPr="00C44A68">
        <w:rPr>
          <w:rFonts w:ascii="Cambria" w:hAnsi="Cambria"/>
        </w:rPr>
        <w:t>myli ręce po</w:t>
      </w:r>
      <w:r w:rsidRPr="00C44A68">
        <w:rPr>
          <w:rFonts w:ascii="Cambria" w:hAnsi="Cambria"/>
        </w:rPr>
        <w:t xml:space="preserve"> </w:t>
      </w:r>
      <w:r w:rsidR="00864582" w:rsidRPr="00C44A68">
        <w:rPr>
          <w:rFonts w:ascii="Cambria" w:hAnsi="Cambria"/>
        </w:rPr>
        <w:t>przyjściu</w:t>
      </w:r>
      <w:r w:rsidRPr="00C44A68">
        <w:rPr>
          <w:rFonts w:ascii="Cambria" w:hAnsi="Cambria"/>
        </w:rPr>
        <w:t xml:space="preserve"> do placówki</w:t>
      </w:r>
      <w:r w:rsidR="00864582" w:rsidRPr="00C44A68">
        <w:rPr>
          <w:rFonts w:ascii="Cambria" w:hAnsi="Cambria"/>
        </w:rPr>
        <w:t>;</w:t>
      </w:r>
    </w:p>
    <w:p w:rsidR="0097153D" w:rsidRPr="00C44A68" w:rsidRDefault="0097153D" w:rsidP="0097153D">
      <w:pPr>
        <w:pStyle w:val="Akapitzlist"/>
        <w:numPr>
          <w:ilvl w:val="0"/>
          <w:numId w:val="14"/>
        </w:numPr>
        <w:spacing w:before="240"/>
        <w:ind w:left="567" w:hanging="567"/>
        <w:contextualSpacing w:val="0"/>
        <w:rPr>
          <w:rFonts w:ascii="Cambria" w:hAnsi="Cambria"/>
        </w:rPr>
      </w:pPr>
      <w:r w:rsidRPr="00C44A68">
        <w:rPr>
          <w:rFonts w:ascii="Cambria" w:hAnsi="Cambria"/>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rsidR="00864582" w:rsidRPr="00C44A68" w:rsidRDefault="00864582" w:rsidP="0097153D">
      <w:pPr>
        <w:pStyle w:val="Akapitzlist"/>
        <w:numPr>
          <w:ilvl w:val="0"/>
          <w:numId w:val="14"/>
        </w:numPr>
        <w:spacing w:before="240"/>
        <w:ind w:left="567" w:hanging="567"/>
        <w:contextualSpacing w:val="0"/>
        <w:rPr>
          <w:rFonts w:ascii="Cambria" w:hAnsi="Cambria"/>
          <w:highlight w:val="yellow"/>
        </w:rPr>
      </w:pPr>
      <w:r w:rsidRPr="00C44A68">
        <w:rPr>
          <w:rFonts w:ascii="Cambria" w:hAnsi="Cambria"/>
          <w:highlight w:val="yellow"/>
        </w:rPr>
        <w:t>Uzupełnia dozownik z płynem do dezynfekcji przy wejściu do szkoły;</w:t>
      </w:r>
    </w:p>
    <w:p w:rsidR="00864582" w:rsidRPr="00C44A68" w:rsidRDefault="00864582" w:rsidP="0097153D">
      <w:pPr>
        <w:pStyle w:val="Akapitzlist"/>
        <w:numPr>
          <w:ilvl w:val="0"/>
          <w:numId w:val="14"/>
        </w:numPr>
        <w:spacing w:before="240"/>
        <w:ind w:left="567" w:hanging="567"/>
        <w:contextualSpacing w:val="0"/>
        <w:rPr>
          <w:rFonts w:ascii="Cambria" w:hAnsi="Cambria"/>
        </w:rPr>
      </w:pPr>
      <w:r w:rsidRPr="00C44A68">
        <w:rPr>
          <w:rFonts w:ascii="Cambria" w:hAnsi="Cambria"/>
        </w:rPr>
        <w:t>Wietrzy korytarze, gdy jest to możliwe</w:t>
      </w:r>
      <w:r w:rsidR="003632A3">
        <w:rPr>
          <w:rFonts w:ascii="Cambria" w:hAnsi="Cambria"/>
        </w:rPr>
        <w:t xml:space="preserve"> i w dni wolne od </w:t>
      </w:r>
      <w:proofErr w:type="gramStart"/>
      <w:r w:rsidR="003632A3">
        <w:rPr>
          <w:rFonts w:ascii="Cambria" w:hAnsi="Cambria"/>
        </w:rPr>
        <w:t>zajęć</w:t>
      </w:r>
      <w:r w:rsidR="00543EAB">
        <w:rPr>
          <w:rFonts w:ascii="Cambria" w:hAnsi="Cambria"/>
        </w:rPr>
        <w:t>,  w</w:t>
      </w:r>
      <w:proofErr w:type="gramEnd"/>
      <w:r w:rsidR="00543EAB">
        <w:rPr>
          <w:rFonts w:ascii="Cambria" w:hAnsi="Cambria"/>
        </w:rPr>
        <w:t xml:space="preserve"> tym także sale lekcyjne w dni wolne od zajęć</w:t>
      </w:r>
      <w:r w:rsidRPr="00C44A68">
        <w:rPr>
          <w:rFonts w:ascii="Cambria" w:hAnsi="Cambria"/>
        </w:rPr>
        <w:t>;</w:t>
      </w:r>
    </w:p>
    <w:p w:rsidR="0097153D" w:rsidRPr="00C44A68" w:rsidRDefault="0097153D" w:rsidP="0097153D">
      <w:pPr>
        <w:pStyle w:val="Akapitzlist"/>
        <w:numPr>
          <w:ilvl w:val="0"/>
          <w:numId w:val="14"/>
        </w:numPr>
        <w:spacing w:before="240"/>
        <w:ind w:left="567" w:hanging="567"/>
        <w:contextualSpacing w:val="0"/>
        <w:rPr>
          <w:rFonts w:ascii="Cambria" w:hAnsi="Cambria"/>
        </w:rPr>
      </w:pPr>
      <w:r w:rsidRPr="00C44A68">
        <w:rPr>
          <w:rFonts w:ascii="Cambria" w:hAnsi="Cambria"/>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97153D" w:rsidRPr="00C44A68" w:rsidRDefault="0097153D" w:rsidP="0097153D">
      <w:pPr>
        <w:tabs>
          <w:tab w:val="left" w:pos="993"/>
        </w:tabs>
        <w:spacing w:before="240"/>
        <w:jc w:val="center"/>
        <w:rPr>
          <w:rFonts w:ascii="Cambria" w:hAnsi="Cambria"/>
        </w:rPr>
      </w:pPr>
      <w:r w:rsidRPr="00C44A68">
        <w:rPr>
          <w:rFonts w:ascii="Cambria" w:hAnsi="Cambria"/>
          <w:noProof/>
        </w:rPr>
        <w:drawing>
          <wp:inline distT="0" distB="0" distL="0" distR="0" wp14:anchorId="382953F2" wp14:editId="24864F2C">
            <wp:extent cx="3810000" cy="18718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13">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rsidR="0097153D" w:rsidRPr="00C44A68" w:rsidRDefault="0097153D" w:rsidP="0097153D">
      <w:pPr>
        <w:tabs>
          <w:tab w:val="left" w:pos="993"/>
        </w:tabs>
        <w:spacing w:before="240"/>
        <w:jc w:val="center"/>
        <w:rPr>
          <w:rFonts w:ascii="Cambria" w:hAnsi="Cambria"/>
        </w:rPr>
      </w:pPr>
    </w:p>
    <w:p w:rsidR="0097153D" w:rsidRPr="00C44A68" w:rsidRDefault="0097153D" w:rsidP="0097153D">
      <w:pPr>
        <w:spacing w:before="240"/>
        <w:jc w:val="center"/>
        <w:rPr>
          <w:rFonts w:ascii="Cambria" w:hAnsi="Cambria"/>
          <w:b/>
          <w:u w:val="single"/>
        </w:rPr>
      </w:pPr>
      <w:r w:rsidRPr="00C44A68">
        <w:rPr>
          <w:rFonts w:ascii="Cambria" w:hAnsi="Cambria"/>
          <w:b/>
          <w:u w:val="single"/>
        </w:rPr>
        <w:t>Procedura komunikacji z rodzicami/opiekunami prawnymi uczniów szkoły</w:t>
      </w:r>
    </w:p>
    <w:p w:rsidR="0097153D" w:rsidRPr="00C44A68" w:rsidRDefault="0097153D" w:rsidP="0097153D">
      <w:pPr>
        <w:spacing w:before="240"/>
        <w:jc w:val="center"/>
        <w:rPr>
          <w:rFonts w:ascii="Cambria" w:hAnsi="Cambria"/>
          <w:b/>
        </w:rPr>
      </w:pP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W okresie epidemii kontakt z rodzicami/opiekunami prawnymi odbywa się głównie za pomocą środków komunikacji na odległość – </w:t>
      </w:r>
      <w:r w:rsidRPr="00C44A68">
        <w:rPr>
          <w:rFonts w:ascii="Cambria" w:eastAsiaTheme="minorHAnsi" w:hAnsi="Cambria" w:cstheme="minorBidi"/>
          <w:sz w:val="22"/>
          <w:szCs w:val="22"/>
          <w:highlight w:val="yellow"/>
          <w:lang w:eastAsia="en-US"/>
        </w:rPr>
        <w:t>telefon, e-mail, e-dziennik</w:t>
      </w:r>
      <w:r w:rsidRPr="00C44A68">
        <w:rPr>
          <w:rFonts w:ascii="Cambria" w:eastAsiaTheme="minorHAnsi" w:hAnsi="Cambria" w:cstheme="minorBidi"/>
          <w:sz w:val="22"/>
          <w:szCs w:val="22"/>
          <w:lang w:eastAsia="en-US"/>
        </w:rPr>
        <w:t>. W przypadku funkcjonowania szkoły w wariancie C (kształcenie zdalne) jest to jedyny sposób komunikacji z nauczycielami prowadzącymi zajęcia z uczniem.</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Rodzic/opiekun prawny na spotkanie bezpośrednie, rozmowę umawia się z nauczycielem za pomocą środków komunikacji na odległość – telefon, e-mail, e-dziennik. W bezpośrednim kontakcie z nauczycielem rodzic ma obowiązek założyć</w:t>
      </w:r>
      <w:r w:rsidR="00543EAB">
        <w:rPr>
          <w:rFonts w:ascii="Cambria" w:eastAsiaTheme="minorHAnsi" w:hAnsi="Cambria" w:cstheme="minorBidi"/>
          <w:sz w:val="22"/>
          <w:szCs w:val="22"/>
          <w:lang w:eastAsia="en-US"/>
        </w:rPr>
        <w:t xml:space="preserve"> maseczkę ochronną </w:t>
      </w:r>
      <w:r w:rsidRPr="00C44A68">
        <w:rPr>
          <w:rFonts w:ascii="Cambria" w:eastAsiaTheme="minorHAnsi" w:hAnsi="Cambria" w:cstheme="minorBidi"/>
          <w:sz w:val="22"/>
          <w:szCs w:val="22"/>
          <w:lang w:eastAsia="en-US"/>
        </w:rPr>
        <w:t xml:space="preserve">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W szczególnych przypadkach rodzic/opiekun prawny może odbyć spotkanie ad hoc z nauczycielem za jego zgodą i wiedzą na terenie szkoły bez konieczności wcześniejszego umawiania się, z zachowaniem zasad opisanych w ust. 2 i 4. </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lastRenderedPageBreak/>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do księgi wejść́ szkoły. </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Pracownik szkoły ma prawo sprawdzić́ dane osobowe rodzica/prawnego opiekuna, który zgłasza spotkanie z nauczycielem na terenie placówki. </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Rodzice/opiekunowie prawni zobowiązani są do podania szkole numeru telefonu do kontaktu i aktualizowania go, w przypadku wystąpienia zmiany danych kontaktowych. </w:t>
      </w:r>
      <w:r w:rsidRPr="00C44A68">
        <w:rPr>
          <w:rFonts w:ascii="Cambria" w:eastAsiaTheme="minorHAnsi" w:hAnsi="Cambria" w:cstheme="minorBidi"/>
          <w:sz w:val="22"/>
          <w:szCs w:val="22"/>
          <w:highlight w:val="yellow"/>
          <w:lang w:eastAsia="en-US"/>
        </w:rPr>
        <w:t>Aktualne numery kontaktowe zbiera na początku wychowawca klasy, a w razie zmiany w ciągu roku szkolnego należy nowy numer podać w sekretariacie szkoły – sekretarz szkoły przekazuje informację dotyczącą zmiany wychowawcy klasy.</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Z </w:t>
      </w:r>
      <w:r w:rsidRPr="00C44A68">
        <w:rPr>
          <w:rFonts w:ascii="Cambria" w:eastAsiaTheme="minorHAnsi" w:hAnsi="Cambria" w:cstheme="minorBidi"/>
          <w:sz w:val="22"/>
          <w:szCs w:val="22"/>
          <w:highlight w:val="yellow"/>
          <w:lang w:eastAsia="en-US"/>
        </w:rPr>
        <w:t>pielęgniarką̨ szkolną/higienistką</w:t>
      </w:r>
      <w:r w:rsidRPr="00C44A68">
        <w:rPr>
          <w:rFonts w:ascii="Cambria" w:eastAsiaTheme="minorHAnsi" w:hAnsi="Cambria" w:cstheme="minorBidi"/>
          <w:sz w:val="22"/>
          <w:szCs w:val="22"/>
          <w:lang w:eastAsia="en-US"/>
        </w:rPr>
        <w:t xml:space="preserve"> rodzic/opiekun prawny może kontaktować́ się̨ telefonicznie pod numerem telefonu </w:t>
      </w:r>
      <w:r w:rsidRPr="00C44A68">
        <w:rPr>
          <w:rFonts w:ascii="Cambria" w:eastAsiaTheme="minorHAnsi" w:hAnsi="Cambria" w:cstheme="minorBidi"/>
          <w:sz w:val="22"/>
          <w:szCs w:val="22"/>
          <w:highlight w:val="yellow"/>
          <w:lang w:eastAsia="en-US"/>
        </w:rPr>
        <w:t>____________</w:t>
      </w:r>
      <w:r w:rsidRPr="00C44A68">
        <w:rPr>
          <w:rFonts w:ascii="Cambria" w:eastAsiaTheme="minorHAnsi" w:hAnsi="Cambria" w:cstheme="minorBidi"/>
          <w:sz w:val="22"/>
          <w:szCs w:val="22"/>
          <w:lang w:eastAsia="en-US"/>
        </w:rPr>
        <w:t xml:space="preserve"> w godzinach jej pracy tj. w </w:t>
      </w:r>
      <w:r w:rsidRPr="00C44A68">
        <w:rPr>
          <w:rFonts w:ascii="Cambria" w:eastAsiaTheme="minorHAnsi" w:hAnsi="Cambria" w:cstheme="minorBidi"/>
          <w:sz w:val="22"/>
          <w:szCs w:val="22"/>
          <w:highlight w:val="yellow"/>
          <w:lang w:eastAsia="en-US"/>
        </w:rPr>
        <w:t>__________</w:t>
      </w:r>
      <w:r w:rsidRPr="00C44A68">
        <w:rPr>
          <w:rFonts w:ascii="Cambria" w:eastAsiaTheme="minorHAnsi" w:hAnsi="Cambria" w:cstheme="minorBidi"/>
          <w:sz w:val="22"/>
          <w:szCs w:val="22"/>
          <w:lang w:eastAsia="en-US"/>
        </w:rPr>
        <w:t xml:space="preserve"> od </w:t>
      </w:r>
      <w:r w:rsidRPr="00C44A68">
        <w:rPr>
          <w:rFonts w:ascii="Cambria" w:eastAsiaTheme="minorHAnsi" w:hAnsi="Cambria" w:cstheme="minorBidi"/>
          <w:sz w:val="22"/>
          <w:szCs w:val="22"/>
          <w:highlight w:val="yellow"/>
          <w:lang w:eastAsia="en-US"/>
        </w:rPr>
        <w:t>_____</w:t>
      </w:r>
      <w:r w:rsidRPr="00C44A68">
        <w:rPr>
          <w:rFonts w:ascii="Cambria" w:eastAsiaTheme="minorHAnsi" w:hAnsi="Cambria" w:cstheme="minorBidi"/>
          <w:sz w:val="22"/>
          <w:szCs w:val="22"/>
          <w:lang w:eastAsia="en-US"/>
        </w:rPr>
        <w:t xml:space="preserve"> do </w:t>
      </w:r>
      <w:r w:rsidRPr="00C44A68">
        <w:rPr>
          <w:rFonts w:ascii="Cambria" w:eastAsiaTheme="minorHAnsi" w:hAnsi="Cambria" w:cstheme="minorBidi"/>
          <w:sz w:val="22"/>
          <w:szCs w:val="22"/>
          <w:highlight w:val="yellow"/>
          <w:lang w:eastAsia="en-US"/>
        </w:rPr>
        <w:t>____</w:t>
      </w:r>
      <w:proofErr w:type="gramStart"/>
      <w:r w:rsidRPr="00C44A68">
        <w:rPr>
          <w:rFonts w:ascii="Cambria" w:eastAsiaTheme="minorHAnsi" w:hAnsi="Cambria" w:cstheme="minorBidi"/>
          <w:sz w:val="22"/>
          <w:szCs w:val="22"/>
          <w:highlight w:val="yellow"/>
          <w:lang w:eastAsia="en-US"/>
        </w:rPr>
        <w:t>_</w:t>
      </w:r>
      <w:r w:rsidRPr="00C44A68">
        <w:rPr>
          <w:rFonts w:ascii="Cambria" w:eastAsiaTheme="minorHAnsi" w:hAnsi="Cambria" w:cstheme="minorBidi"/>
          <w:sz w:val="22"/>
          <w:szCs w:val="22"/>
          <w:lang w:eastAsia="en-US"/>
        </w:rPr>
        <w:t xml:space="preserve">  oraz</w:t>
      </w:r>
      <w:proofErr w:type="gramEnd"/>
      <w:r w:rsidRPr="00C44A68">
        <w:rPr>
          <w:rFonts w:ascii="Cambria" w:eastAsiaTheme="minorHAnsi" w:hAnsi="Cambria" w:cstheme="minorBidi"/>
          <w:sz w:val="22"/>
          <w:szCs w:val="22"/>
          <w:lang w:eastAsia="en-US"/>
        </w:rPr>
        <w:t xml:space="preserve"> bezpośrednio w sytuacjach szczególnych po spełnieniu wymagań́ określonych w pkt. 2, 3, 4. </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Do kontaktu ze szkołą w sprawach pilnych (np. informacja o zarażeniu COVID-19), wyznacza się następujące numery telefonów _____. Powyższe numery telefonów są również opublikowane na stronie internetowej szkoły www. </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Kontakt z pracownikami świetlicy możliwy jest w godzinach od </w:t>
      </w:r>
      <w:r w:rsidRPr="00C44A68">
        <w:rPr>
          <w:rFonts w:ascii="Cambria" w:eastAsiaTheme="minorHAnsi" w:hAnsi="Cambria" w:cstheme="minorBidi"/>
          <w:sz w:val="22"/>
          <w:szCs w:val="22"/>
          <w:highlight w:val="yellow"/>
          <w:lang w:eastAsia="en-US"/>
        </w:rPr>
        <w:t>___</w:t>
      </w:r>
      <w:r w:rsidRPr="00C44A68">
        <w:rPr>
          <w:rFonts w:ascii="Cambria" w:eastAsiaTheme="minorHAnsi" w:hAnsi="Cambria" w:cstheme="minorBidi"/>
          <w:sz w:val="22"/>
          <w:szCs w:val="22"/>
          <w:lang w:eastAsia="en-US"/>
        </w:rPr>
        <w:t xml:space="preserve"> do </w:t>
      </w:r>
      <w:r w:rsidRPr="00C44A68">
        <w:rPr>
          <w:rFonts w:ascii="Cambria" w:eastAsiaTheme="minorHAnsi" w:hAnsi="Cambria" w:cstheme="minorBidi"/>
          <w:sz w:val="22"/>
          <w:szCs w:val="22"/>
          <w:highlight w:val="yellow"/>
          <w:lang w:eastAsia="en-US"/>
        </w:rPr>
        <w:t>____</w:t>
      </w:r>
      <w:r w:rsidRPr="00C44A68">
        <w:rPr>
          <w:rFonts w:ascii="Cambria" w:eastAsiaTheme="minorHAnsi" w:hAnsi="Cambria" w:cstheme="minorBidi"/>
          <w:sz w:val="22"/>
          <w:szCs w:val="22"/>
          <w:lang w:eastAsia="en-US"/>
        </w:rPr>
        <w:t xml:space="preserve"> pod numerem telefonu </w:t>
      </w:r>
      <w:r w:rsidRPr="00C44A68">
        <w:rPr>
          <w:rFonts w:ascii="Cambria" w:eastAsiaTheme="minorHAnsi" w:hAnsi="Cambria" w:cstheme="minorBidi"/>
          <w:sz w:val="22"/>
          <w:szCs w:val="22"/>
          <w:highlight w:val="yellow"/>
          <w:lang w:eastAsia="en-US"/>
        </w:rPr>
        <w:t>_____</w:t>
      </w:r>
      <w:r w:rsidRPr="00C44A68">
        <w:rPr>
          <w:rFonts w:ascii="Cambria" w:eastAsiaTheme="minorHAnsi" w:hAnsi="Cambria" w:cstheme="minorBidi"/>
          <w:sz w:val="22"/>
          <w:szCs w:val="22"/>
          <w:lang w:eastAsia="en-US"/>
        </w:rPr>
        <w:t xml:space="preserve"> oraz adresem mailowym </w:t>
      </w:r>
      <w:r w:rsidRPr="00C44A68">
        <w:rPr>
          <w:rFonts w:ascii="Cambria" w:eastAsiaTheme="minorHAnsi" w:hAnsi="Cambria" w:cstheme="minorBidi"/>
          <w:sz w:val="22"/>
          <w:szCs w:val="22"/>
          <w:highlight w:val="yellow"/>
          <w:lang w:eastAsia="en-US"/>
        </w:rPr>
        <w:t>____</w:t>
      </w:r>
      <w:r w:rsidRPr="00C44A68">
        <w:rPr>
          <w:rFonts w:ascii="Cambria" w:eastAsiaTheme="minorHAnsi" w:hAnsi="Cambria" w:cstheme="minorBidi"/>
          <w:sz w:val="22"/>
          <w:szCs w:val="22"/>
          <w:lang w:eastAsia="en-US"/>
        </w:rPr>
        <w:t xml:space="preserve"> lub przez e-dziennik.</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W przypadku pojawienia się objawów chorobowych sugerujących infekcję dróg oddechowych u dziecka</w:t>
      </w:r>
      <w:r w:rsidR="00F575F4" w:rsidRPr="00C44A68">
        <w:rPr>
          <w:rFonts w:ascii="Cambria" w:eastAsiaTheme="minorHAnsi" w:hAnsi="Cambria" w:cstheme="minorBidi"/>
          <w:sz w:val="22"/>
          <w:szCs w:val="22"/>
          <w:lang w:eastAsia="en-US"/>
        </w:rPr>
        <w:t xml:space="preserve"> (</w:t>
      </w:r>
      <w:r w:rsidR="00F575F4" w:rsidRPr="00C44A68">
        <w:rPr>
          <w:rFonts w:ascii="Cambria" w:hAnsi="Cambria"/>
        </w:rPr>
        <w:t>w szczególności temperatura powyżej 38°C, kaszel, duszności)</w:t>
      </w:r>
      <w:r w:rsidRPr="00C44A68">
        <w:rPr>
          <w:rFonts w:ascii="Cambria" w:eastAsiaTheme="minorHAnsi" w:hAnsi="Cambria" w:cstheme="minorBidi"/>
          <w:sz w:val="22"/>
          <w:szCs w:val="22"/>
          <w:lang w:eastAsia="en-US"/>
        </w:rPr>
        <w:t xml:space="preserve"> w czasie zajęć odbywających się na terenie szkoły rodzic zostanie poinformowany telefonicznie na wskazany przez siebie numer telefonu o konieczności niezwłocznego odbioru dziecka ze szkoły.</w:t>
      </w:r>
    </w:p>
    <w:p w:rsidR="0097153D" w:rsidRPr="00C44A68"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Rodzice/opiekunowie </w:t>
      </w:r>
      <w:proofErr w:type="gramStart"/>
      <w:r w:rsidRPr="00C44A68">
        <w:rPr>
          <w:rFonts w:ascii="Cambria" w:eastAsiaTheme="minorHAnsi" w:hAnsi="Cambria" w:cstheme="minorBidi"/>
          <w:sz w:val="22"/>
          <w:szCs w:val="22"/>
          <w:lang w:eastAsia="en-US"/>
        </w:rPr>
        <w:t>prawni  (</w:t>
      </w:r>
      <w:proofErr w:type="gramEnd"/>
      <w:r w:rsidRPr="00C44A68">
        <w:rPr>
          <w:rFonts w:ascii="Cambria" w:eastAsiaTheme="minorHAnsi" w:hAnsi="Cambria" w:cstheme="minorBidi"/>
          <w:sz w:val="22"/>
          <w:szCs w:val="22"/>
          <w:lang w:eastAsia="en-US"/>
        </w:rPr>
        <w:t xml:space="preserve">także uczniowie pełnoletni) otrzymują niniejsze Procedury do zapoznania się e-mailem/ poprzez e-dziennik. Procedurę wysyła/udostępnia dyrektor szkoły lub wychowawca danej klasy z poleceniem dyrektora. </w:t>
      </w:r>
    </w:p>
    <w:p w:rsidR="00F575F4" w:rsidRPr="00C44A68" w:rsidRDefault="00F575F4"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 xml:space="preserve">Obowiązkiem rodzica jest zaopatrzenie dziecka w maseczki ochronne </w:t>
      </w:r>
      <w:r w:rsidRPr="00C44A68">
        <w:rPr>
          <w:rFonts w:ascii="Cambria" w:hAnsi="Cambria"/>
          <w:sz w:val="22"/>
          <w:szCs w:val="22"/>
        </w:rPr>
        <w:t>do zastosowania w przestrzeni publicznej (zgodnie z aktualnymi przepisami prawa) oraz w przestrzeni wspólnej szkoły, gdy nie ma możliwości zachowania dystansu</w:t>
      </w:r>
      <w:r w:rsidRPr="00C44A68">
        <w:rPr>
          <w:rFonts w:ascii="Cambria" w:eastAsiaTheme="minorHAnsi" w:hAnsi="Cambria" w:cstheme="minorBidi"/>
          <w:sz w:val="22"/>
          <w:szCs w:val="22"/>
          <w:lang w:eastAsia="en-US"/>
        </w:rPr>
        <w:t>.</w:t>
      </w:r>
    </w:p>
    <w:p w:rsidR="0097153D" w:rsidRPr="00C44A68" w:rsidRDefault="0097153D" w:rsidP="0097153D">
      <w:pPr>
        <w:spacing w:before="240"/>
        <w:jc w:val="center"/>
        <w:rPr>
          <w:rFonts w:ascii="Cambria" w:hAnsi="Cambria"/>
          <w:b/>
        </w:rPr>
      </w:pPr>
    </w:p>
    <w:p w:rsidR="0097153D" w:rsidRPr="00C44A68" w:rsidRDefault="0097153D" w:rsidP="0097153D">
      <w:pPr>
        <w:spacing w:before="240"/>
        <w:jc w:val="center"/>
        <w:rPr>
          <w:rFonts w:ascii="Cambria" w:hAnsi="Cambria"/>
          <w:b/>
          <w:strike/>
          <w:u w:val="single"/>
        </w:rPr>
      </w:pPr>
      <w:r w:rsidRPr="00C44A68">
        <w:rPr>
          <w:rFonts w:ascii="Cambria" w:hAnsi="Cambria"/>
          <w:b/>
          <w:u w:val="single"/>
        </w:rPr>
        <w:t>Procedura przyprowadzania i odbiór uczniów ze szkoły</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 xml:space="preserve">Na teren budynku szkoły może wchodzić uczeń bez objawów </w:t>
      </w:r>
      <w:r w:rsidR="00F575F4" w:rsidRPr="00C44A68">
        <w:rPr>
          <w:rFonts w:ascii="Cambria" w:hAnsi="Cambria"/>
        </w:rPr>
        <w:t>infekcji lub choroby zakaźnej oraz na którego nie został nałożony obowiązek kwarantanny lub izolacji domowej</w:t>
      </w:r>
      <w:r w:rsidRPr="00C44A68">
        <w:rPr>
          <w:rFonts w:ascii="Cambria" w:hAnsi="Cambria"/>
        </w:rPr>
        <w:t>, którego może odprowadzić do szkoły tylko jeden opiekun (rodzic, opiekun, osoba upoważniona).</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lastRenderedPageBreak/>
        <w:t xml:space="preserve">Opiekun (przyprowadzający/odbierający ucznia) może przebywać tylko w części wspólnej szkoły tj.: </w:t>
      </w:r>
      <w:r w:rsidRPr="00C44A68">
        <w:rPr>
          <w:rFonts w:ascii="Cambria" w:hAnsi="Cambria"/>
          <w:highlight w:val="yellow"/>
        </w:rPr>
        <w:t>korytarz, ____.</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 xml:space="preserve">Opiekun przebywając w budynku szkoły musi stosować środki ochronne zgodnie z obowiązującymi przepisami w tym zakresie: </w:t>
      </w:r>
      <w:proofErr w:type="spellStart"/>
      <w:r w:rsidRPr="00C44A68">
        <w:rPr>
          <w:rFonts w:ascii="Cambria" w:hAnsi="Cambria"/>
        </w:rPr>
        <w:t>tj</w:t>
      </w:r>
      <w:proofErr w:type="spellEnd"/>
      <w:r w:rsidRPr="00C44A68">
        <w:rPr>
          <w:rFonts w:ascii="Cambria" w:hAnsi="Cambria"/>
        </w:rPr>
        <w:t xml:space="preserve">: </w:t>
      </w:r>
      <w:r w:rsidR="00543EAB">
        <w:rPr>
          <w:rFonts w:ascii="Cambria" w:hAnsi="Cambria"/>
        </w:rPr>
        <w:t>maseczka ochronna</w:t>
      </w:r>
      <w:r w:rsidRPr="00C44A68">
        <w:rPr>
          <w:rFonts w:ascii="Cambria" w:hAnsi="Cambria"/>
        </w:rPr>
        <w:t>, rękawiczki jednorazowe lub dezynfekcja rąk przy wejściu do szkoły.</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Opiekun zobowiązany jest do zachowania dystansu od pracowników szkoły oraz innych opiekunów i uczniów - co najmniej 1,5 m.</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 xml:space="preserve">Uczeń wchodzący do szkoły zobowiązany jest umyć ręce w najbliższej łazience przeznaczonej do korzystania przez uczniów. </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Jeśli uczeń korzysta z jednorazowych rękawiczek i maseczki</w:t>
      </w:r>
      <w:r w:rsidR="00543EAB">
        <w:rPr>
          <w:rFonts w:ascii="Cambria" w:hAnsi="Cambria"/>
        </w:rPr>
        <w:t xml:space="preserve"> ochronnej</w:t>
      </w:r>
      <w:r w:rsidRPr="00C44A68">
        <w:rPr>
          <w:rFonts w:ascii="Cambria" w:hAnsi="Cambria"/>
        </w:rPr>
        <w:t xml:space="preserve">, wyrzuca je do kosza z workiem na odpady zmieszane – </w:t>
      </w:r>
      <w:r w:rsidRPr="00C44A68">
        <w:rPr>
          <w:rFonts w:ascii="Cambria" w:hAnsi="Cambria"/>
          <w:highlight w:val="yellow"/>
        </w:rPr>
        <w:t>przy wejściu do szatni</w:t>
      </w:r>
      <w:r w:rsidRPr="00C44A68">
        <w:rPr>
          <w:rFonts w:ascii="Cambria" w:hAnsi="Cambria"/>
        </w:rPr>
        <w:t>.</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 xml:space="preserve">Pracownik dyżurujący przy szatni </w:t>
      </w:r>
      <w:r w:rsidRPr="00C44A68">
        <w:rPr>
          <w:rFonts w:ascii="Cambria" w:hAnsi="Cambria"/>
          <w:color w:val="FF0000"/>
        </w:rPr>
        <w:t xml:space="preserve">w miarę możliwości </w:t>
      </w:r>
      <w:r w:rsidRPr="00C44A68">
        <w:rPr>
          <w:rFonts w:ascii="Cambria" w:hAnsi="Cambria"/>
        </w:rPr>
        <w:t>dba o to, by dzieci z różnych oddziałów nie stykały się ze sobą i unikały ścisku.</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W przypadku stwierdzenia przez pracownika odbierającego objawów chorobowych (wskazujących na chorobę dróg oddechowych) u ucznia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Odbiór dziecka następuje po podaniu przez rodzica/opiekuna prawnego/osoby upoważnionej imienia i nazwiska dziecka pracownikowi szkoły, który odpowiada za odprowadzanie uczniów do części wspólnej.</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Opuszczając placówkę uczeń odprowadzany jest do rodzica/opiekuna prawnego/osoby upoważnionej przez pracownika szkoły, który oczekuje przy drzwiach wejściowych.</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W przypadku gdy dzieci przebywają na placu zabaw/boisku, odbiór dziecka odbywa się z tego miejsca przy zachowaniu dystansu co najmniej 1,5 m od innych osób (oprócz dziecka/dzieci odbieranych ze szkoły).</w:t>
      </w:r>
    </w:p>
    <w:p w:rsidR="0097153D" w:rsidRPr="00C44A68" w:rsidRDefault="0097153D" w:rsidP="0097153D">
      <w:pPr>
        <w:pStyle w:val="Akapitzlist"/>
        <w:numPr>
          <w:ilvl w:val="0"/>
          <w:numId w:val="3"/>
        </w:numPr>
        <w:tabs>
          <w:tab w:val="left" w:pos="993"/>
        </w:tabs>
        <w:spacing w:before="240"/>
        <w:ind w:left="0" w:firstLine="567"/>
        <w:contextualSpacing w:val="0"/>
        <w:rPr>
          <w:rFonts w:ascii="Cambria" w:hAnsi="Cambria"/>
        </w:rPr>
      </w:pPr>
      <w:r w:rsidRPr="00C44A68">
        <w:rPr>
          <w:rFonts w:ascii="Cambria" w:hAnsi="Cambria"/>
        </w:rPr>
        <w:t>Rodzic/opiekun prawny/osoba upoważniona do odbioru dziecka przebywa na terenie szkoły dłużej niż jest to konieczne.</w:t>
      </w:r>
    </w:p>
    <w:p w:rsidR="0097153D" w:rsidRPr="00C44A68" w:rsidRDefault="0097153D" w:rsidP="0097153D">
      <w:pPr>
        <w:pStyle w:val="Akapitzlist"/>
        <w:tabs>
          <w:tab w:val="left" w:pos="993"/>
        </w:tabs>
        <w:spacing w:before="240"/>
        <w:ind w:left="567"/>
        <w:contextualSpacing w:val="0"/>
        <w:rPr>
          <w:rFonts w:ascii="Cambria" w:hAnsi="Cambria"/>
        </w:rPr>
      </w:pPr>
    </w:p>
    <w:p w:rsidR="0097153D" w:rsidRPr="00C44A68" w:rsidRDefault="0097153D" w:rsidP="0097153D">
      <w:pPr>
        <w:spacing w:before="240"/>
        <w:jc w:val="center"/>
        <w:rPr>
          <w:rFonts w:ascii="Cambria" w:hAnsi="Cambria"/>
          <w:b/>
          <w:u w:val="single"/>
        </w:rPr>
      </w:pPr>
      <w:r w:rsidRPr="00C44A68">
        <w:rPr>
          <w:rFonts w:ascii="Cambria" w:hAnsi="Cambria"/>
          <w:b/>
          <w:u w:val="single"/>
        </w:rPr>
        <w:t>Procedura korzystania z szatni</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Z szatni korzystają tylko i wyłącznie uczniowie.</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 xml:space="preserve">Uczniowie pozostawiają okrycie wierzchnie i obuwie w wyznaczonych boksach po przyjściu do szkoły i odbierają je po skończonych zajęciach. Wszystkich uczniów obowiązuje zmiana obuwia. </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Uczniowie mogą przebywać tylko w przypisanej im szatni.</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Uczniowie w szatni przebywają tylko i wyłącznie w celu pozostawienia lub odbioru odzieży wierzchniej i obuwia. Po dokonaniu tych czynności niezwłocznie opuszczają szatnię.</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Przebywając w szatni uczniowie obowiązani są do unikania ścisku.</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Uczeń nie wchodzi do szatni, jeśli nie ma możliwości swobodnego przemieszczenia się w tym pomieszczeniu.</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Uczniowie oczekujący na wejście do szatni zachowują między sobą dystans i nie torują wejścia do szatni, umożliwiając uczniom korzystającym z szatni swobodne bezkontaktowe opuszczenie jej.</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Uczniowie unikają dotykania rzeczy innych uczniów pozostawionych w szatni.</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Jeśli uczeń zauważy przedmioty leżące w nieładzie na ziemi w szatni, zobowiązany jest do poinformowania o tym fakcie nauczyciela dyżurującego przy szatni.</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W trakcie zajęć dydaktycznych schodzenie do szatni jest zabronione za wyjątkiem sytuacji szczególnych, np. zwolnienie ucznia z części zajęć przez rodzica. Wówczas dziecko korzysta z szatni tylko w celu odbioru swojego nakrycia wierzchniego.</w:t>
      </w:r>
    </w:p>
    <w:p w:rsidR="0097153D" w:rsidRPr="00C44A68" w:rsidRDefault="0097153D" w:rsidP="0097153D">
      <w:pPr>
        <w:pStyle w:val="Akapitzlist"/>
        <w:numPr>
          <w:ilvl w:val="0"/>
          <w:numId w:val="15"/>
        </w:numPr>
        <w:tabs>
          <w:tab w:val="left" w:pos="993"/>
        </w:tabs>
        <w:spacing w:before="240"/>
        <w:ind w:left="0" w:firstLine="567"/>
        <w:contextualSpacing w:val="0"/>
        <w:rPr>
          <w:rFonts w:ascii="Cambria" w:hAnsi="Cambria"/>
        </w:rPr>
      </w:pPr>
      <w:r w:rsidRPr="00C44A68">
        <w:rPr>
          <w:rFonts w:ascii="Cambria" w:hAnsi="Cambria"/>
        </w:rPr>
        <w:t>W przypadku organizacji zajęć przez nauczyciela na świeżym powietrzu, uczniowie także korzystają z szatni, przestrzegając zasad określonych w ust. 2, 3, 4, 5, 6, 7.</w:t>
      </w:r>
    </w:p>
    <w:p w:rsidR="0097153D" w:rsidRPr="00C44A68" w:rsidRDefault="0097153D" w:rsidP="0097153D">
      <w:pPr>
        <w:spacing w:before="240"/>
        <w:rPr>
          <w:rFonts w:ascii="Cambria" w:hAnsi="Cambria"/>
          <w:b/>
        </w:rPr>
      </w:pPr>
    </w:p>
    <w:p w:rsidR="0097153D" w:rsidRPr="00C44A68" w:rsidRDefault="0097153D" w:rsidP="0097153D">
      <w:pPr>
        <w:spacing w:before="240"/>
        <w:jc w:val="center"/>
        <w:rPr>
          <w:rFonts w:ascii="Cambria" w:hAnsi="Cambria"/>
          <w:b/>
          <w:u w:val="single"/>
        </w:rPr>
      </w:pPr>
      <w:r w:rsidRPr="00C44A68">
        <w:rPr>
          <w:rFonts w:ascii="Cambria" w:hAnsi="Cambria"/>
          <w:b/>
          <w:u w:val="single"/>
        </w:rPr>
        <w:t>Procedura organizacji bezpiecznego żywienia</w:t>
      </w:r>
    </w:p>
    <w:p w:rsidR="0097153D" w:rsidRPr="00C44A68"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Szkoła zapewnia uczniom szkoły możliwość spożycia ciepłego posiłku w czasie ich pobytu na terenie placówki.</w:t>
      </w:r>
    </w:p>
    <w:p w:rsidR="0097153D"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 xml:space="preserve">Posiłki przygotowywane są na terenie szkoły przy zachowaniu wszelkich niezbędnych środków higieny. </w:t>
      </w:r>
    </w:p>
    <w:p w:rsidR="00520F03" w:rsidRPr="00C44A68" w:rsidRDefault="00520F03" w:rsidP="0097153D">
      <w:pPr>
        <w:pStyle w:val="Akapitzlist"/>
        <w:numPr>
          <w:ilvl w:val="0"/>
          <w:numId w:val="4"/>
        </w:numPr>
        <w:tabs>
          <w:tab w:val="left" w:pos="851"/>
        </w:tabs>
        <w:spacing w:before="240"/>
        <w:ind w:left="0" w:firstLine="567"/>
        <w:contextualSpacing w:val="0"/>
        <w:rPr>
          <w:rFonts w:ascii="Cambria" w:hAnsi="Cambria"/>
        </w:rPr>
      </w:pPr>
      <w:r>
        <w:rPr>
          <w:rFonts w:ascii="Cambria" w:hAnsi="Cambria"/>
        </w:rPr>
        <w:t xml:space="preserve">Uczniowie </w:t>
      </w:r>
      <w:r w:rsidRPr="00520F03">
        <w:rPr>
          <w:rFonts w:ascii="Cambria" w:hAnsi="Cambria"/>
        </w:rPr>
        <w:t>mogą spożywać posiłki i napoje przyniesione z domu. Posiłki mogą być przynoszone w pojemnikach prywatnych i w nich spożywane</w:t>
      </w:r>
      <w:r>
        <w:rPr>
          <w:rFonts w:ascii="Cambria" w:hAnsi="Cambria"/>
        </w:rPr>
        <w:t>.</w:t>
      </w:r>
    </w:p>
    <w:p w:rsidR="0097153D" w:rsidRPr="00C44A68"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Pracownicy kuchni:</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lastRenderedPageBreak/>
        <w:t xml:space="preserve">Dezynfekują </w:t>
      </w:r>
      <w:r w:rsidR="00520F03">
        <w:rPr>
          <w:rFonts w:ascii="Cambria" w:hAnsi="Cambria"/>
        </w:rPr>
        <w:t xml:space="preserve">osuszone </w:t>
      </w:r>
      <w:r w:rsidRPr="00C44A68">
        <w:rPr>
          <w:rFonts w:ascii="Cambria" w:hAnsi="Cambria"/>
        </w:rPr>
        <w:t>ręce</w:t>
      </w:r>
      <w:r w:rsidR="00520F03">
        <w:rPr>
          <w:rFonts w:ascii="Cambria" w:hAnsi="Cambria"/>
        </w:rPr>
        <w:t xml:space="preserve"> lub myją ręce</w:t>
      </w:r>
      <w:r w:rsidRPr="00C44A68">
        <w:rPr>
          <w:rFonts w:ascii="Cambria" w:hAnsi="Cambria"/>
        </w:rPr>
        <w:t xml:space="preserve"> przed każdym wejściem do pomieszczenia, gdzie przygotowywane są posiłki;</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t>Myją ręce:</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przed rozpoczęciem pracy,</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przed kontaktem z żywnością, która jest przeznaczona do bezpośredniego spożycia, ugotowana, upieczona, usmażona,</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po obróbce lub kontakcie z żywnością surową, nieprzetworzoną,</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po zajmowaniu się odpadami/śmieciami,</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po zakończeniu procedur czyszczenia/dezynfekcji,</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po skorzystaniu z toalety,</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po kaszlu, kichaniu, wydmuchaniu nosa,</w:t>
      </w:r>
    </w:p>
    <w:p w:rsidR="0097153D" w:rsidRPr="00C44A68" w:rsidRDefault="0097153D" w:rsidP="0097153D">
      <w:pPr>
        <w:numPr>
          <w:ilvl w:val="1"/>
          <w:numId w:val="12"/>
        </w:numPr>
        <w:spacing w:before="240" w:after="200"/>
        <w:rPr>
          <w:rFonts w:ascii="Cambria" w:eastAsiaTheme="minorHAnsi" w:hAnsi="Cambria" w:cstheme="minorBidi"/>
          <w:sz w:val="22"/>
          <w:szCs w:val="22"/>
          <w:lang w:eastAsia="en-US"/>
        </w:rPr>
      </w:pPr>
      <w:r w:rsidRPr="00C44A68">
        <w:rPr>
          <w:rFonts w:ascii="Cambria" w:eastAsiaTheme="minorHAnsi" w:hAnsi="Cambria" w:cstheme="minorBidi"/>
          <w:sz w:val="22"/>
          <w:szCs w:val="22"/>
          <w:lang w:eastAsia="en-US"/>
        </w:rPr>
        <w:t>po jedzeniu, piciu lub paleniu;</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t>Myją ręce zgodnie z instrukcją zamieszczoną w pomieszczeniach sanitarno-higienicznych;</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t>Odbierając produkty dostarczane przez osoby z zewnątrz, zakładają rękawiczki oraz maseczki ochronne;</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t>Wyrzucają rękawiczki/myją rękawiczki, wyrzucają maseczki</w:t>
      </w:r>
      <w:r w:rsidR="00520F03">
        <w:rPr>
          <w:rFonts w:ascii="Cambria" w:hAnsi="Cambria"/>
        </w:rPr>
        <w:t xml:space="preserve"> do przeznaczonego na to pojemnika na śmieci, a także </w:t>
      </w:r>
      <w:r w:rsidRPr="00C44A68">
        <w:rPr>
          <w:rFonts w:ascii="Cambria" w:hAnsi="Cambria"/>
        </w:rPr>
        <w:t>wyrzucają opakowania, w których zostały dostarczone produkty; jeśli rozpakowanie produktu w danym momencie nie jest możliwe lub musi on pozostać w opakowaniu, pracownik kuchni myje/dezynfekuje opakowanie;</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t>Przygotowując posiłki zachowują od siebie bezpieczny dystans - co najmniej 1,5 metra</w:t>
      </w:r>
      <w:r w:rsidR="00520F03">
        <w:rPr>
          <w:rFonts w:ascii="Cambria" w:hAnsi="Cambria"/>
        </w:rPr>
        <w:t xml:space="preserve">, </w:t>
      </w:r>
      <w:r w:rsidR="00520F03" w:rsidRPr="00520F03">
        <w:rPr>
          <w:rFonts w:ascii="Cambria" w:hAnsi="Cambria"/>
        </w:rPr>
        <w:t xml:space="preserve">a jeśli to niemożliwe – </w:t>
      </w:r>
      <w:r w:rsidR="00520F03">
        <w:rPr>
          <w:rFonts w:ascii="Cambria" w:hAnsi="Cambria"/>
        </w:rPr>
        <w:t>stosują</w:t>
      </w:r>
      <w:r w:rsidR="00520F03" w:rsidRPr="00520F03">
        <w:rPr>
          <w:rFonts w:ascii="Cambria" w:hAnsi="Cambria"/>
        </w:rPr>
        <w:t xml:space="preserve"> środk</w:t>
      </w:r>
      <w:r w:rsidR="00520F03">
        <w:rPr>
          <w:rFonts w:ascii="Cambria" w:hAnsi="Cambria"/>
        </w:rPr>
        <w:t>i</w:t>
      </w:r>
      <w:r w:rsidR="00520F03" w:rsidRPr="00520F03">
        <w:rPr>
          <w:rFonts w:ascii="Cambria" w:hAnsi="Cambria"/>
        </w:rPr>
        <w:t xml:space="preserve"> ochrony osobistej</w:t>
      </w:r>
      <w:r w:rsidRPr="00C44A68">
        <w:rPr>
          <w:rFonts w:ascii="Cambria" w:hAnsi="Cambria"/>
        </w:rPr>
        <w:t>;</w:t>
      </w:r>
    </w:p>
    <w:p w:rsidR="0097153D" w:rsidRPr="00C44A68" w:rsidRDefault="0097153D" w:rsidP="0097153D">
      <w:pPr>
        <w:pStyle w:val="Akapitzlist"/>
        <w:numPr>
          <w:ilvl w:val="0"/>
          <w:numId w:val="12"/>
        </w:numPr>
        <w:tabs>
          <w:tab w:val="left" w:pos="851"/>
        </w:tabs>
        <w:spacing w:before="240"/>
        <w:contextualSpacing w:val="0"/>
        <w:rPr>
          <w:rFonts w:ascii="Cambria" w:hAnsi="Cambria"/>
        </w:rPr>
      </w:pPr>
      <w:r w:rsidRPr="00C44A68">
        <w:rPr>
          <w:rFonts w:ascii="Cambria" w:hAnsi="Cambria"/>
        </w:rPr>
        <w:t>Po zakończonej pracy, dezynfekują blaty kuchenne oraz inne sprzęty, środkami zapewnionymi przez dyrektora;</w:t>
      </w:r>
    </w:p>
    <w:p w:rsidR="0097153D" w:rsidRPr="00520F03" w:rsidRDefault="0097153D" w:rsidP="0097153D">
      <w:pPr>
        <w:pStyle w:val="Akapitzlist"/>
        <w:numPr>
          <w:ilvl w:val="0"/>
          <w:numId w:val="12"/>
        </w:numPr>
        <w:tabs>
          <w:tab w:val="left" w:pos="851"/>
        </w:tabs>
        <w:spacing w:before="240"/>
        <w:contextualSpacing w:val="0"/>
        <w:rPr>
          <w:rFonts w:ascii="Cambria" w:hAnsi="Cambria"/>
          <w:highlight w:val="yellow"/>
        </w:rPr>
      </w:pPr>
      <w:r w:rsidRPr="00520F03">
        <w:rPr>
          <w:rFonts w:ascii="Cambria" w:hAnsi="Cambria"/>
          <w:highlight w:val="yellow"/>
        </w:rPr>
        <w:t>Myją naczynia, sztućce w zmywarce w temperaturze 60 stopni C przy użyciu detergentów do tego służących/wyparzają naczynia i sztućce, którymi były spożywane posiłki.</w:t>
      </w:r>
    </w:p>
    <w:p w:rsidR="0097153D" w:rsidRPr="00C44A68"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 xml:space="preserve">Uczniowie spożywają posiłki w pomieszczeniu do tego przeznaczonym. </w:t>
      </w:r>
      <w:r w:rsidRPr="00C44A68">
        <w:rPr>
          <w:rFonts w:ascii="Cambria" w:hAnsi="Cambria"/>
          <w:highlight w:val="yellow"/>
        </w:rPr>
        <w:t>Godziny spożywania posiłków przez poszczególne klasy określa dyrektor szkoły</w:t>
      </w:r>
      <w:r w:rsidRPr="00C44A68">
        <w:rPr>
          <w:rFonts w:ascii="Cambria" w:hAnsi="Cambria"/>
        </w:rPr>
        <w:t xml:space="preserve"> i przekazuje informację wychowawcom oraz rodzicom/opiekunom prawnym uczniów, którzy przekazują tę informację uczniom.   </w:t>
      </w:r>
      <w:r w:rsidRPr="00C44A68">
        <w:rPr>
          <w:rFonts w:ascii="Cambria" w:hAnsi="Cambria"/>
          <w:highlight w:val="yellow"/>
        </w:rPr>
        <w:t>(istnieje możliwość spożywania posiłków w salach lekcyjnych)</w:t>
      </w:r>
    </w:p>
    <w:p w:rsidR="0097153D"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Przed wejściem do pomieszczenia, w który mają spożywać posiłek uczniowie zobowiązani są umyć ręce zgodnie z instrukcja widniejącą w pomieszczeniach sanitarno-higienicznych.</w:t>
      </w:r>
    </w:p>
    <w:p w:rsidR="00B0300A" w:rsidRPr="00C44A68" w:rsidRDefault="00B0300A" w:rsidP="0097153D">
      <w:pPr>
        <w:pStyle w:val="Akapitzlist"/>
        <w:numPr>
          <w:ilvl w:val="0"/>
          <w:numId w:val="4"/>
        </w:numPr>
        <w:tabs>
          <w:tab w:val="left" w:pos="851"/>
        </w:tabs>
        <w:spacing w:before="240"/>
        <w:ind w:left="0" w:firstLine="567"/>
        <w:contextualSpacing w:val="0"/>
        <w:rPr>
          <w:rFonts w:ascii="Cambria" w:hAnsi="Cambria"/>
        </w:rPr>
      </w:pPr>
      <w:r>
        <w:rPr>
          <w:rFonts w:ascii="Cambria" w:hAnsi="Cambria"/>
        </w:rPr>
        <w:lastRenderedPageBreak/>
        <w:t>Stoliki przeznaczone do spożywania posiłków ustawione są zgodnie z aktualnymi przepisami i wytycznymi w tym zakresie.</w:t>
      </w:r>
    </w:p>
    <w:p w:rsidR="0097153D" w:rsidRPr="00C44A68"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highlight w:val="yellow"/>
        </w:rPr>
        <w:t>Posiłki dzieciom podają nauczyciele, opiekujący się daną grupą/dzieci odbierają posiłki od osób wydających z zachowaniem odległości 1,5 metra</w:t>
      </w:r>
      <w:r w:rsidRPr="00C44A68">
        <w:rPr>
          <w:rFonts w:ascii="Cambria" w:hAnsi="Cambria"/>
        </w:rPr>
        <w:t>.</w:t>
      </w:r>
    </w:p>
    <w:p w:rsidR="0097153D" w:rsidRPr="00C44A68"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W salach, w których odbywa się konsumpcja usuwa się przedmioty takie jak: cukiernica, solniczka, wazoniki, jednorazowe sztućce). Uczeń w razie potrzeby prosi osobę z obsługi o wydanie niezbędnego przedmiotu.</w:t>
      </w:r>
    </w:p>
    <w:p w:rsidR="0097153D" w:rsidRPr="00C44A68" w:rsidRDefault="0097153D" w:rsidP="0097153D">
      <w:pPr>
        <w:pStyle w:val="Akapitzlist"/>
        <w:numPr>
          <w:ilvl w:val="0"/>
          <w:numId w:val="4"/>
        </w:numPr>
        <w:tabs>
          <w:tab w:val="left" w:pos="851"/>
        </w:tabs>
        <w:spacing w:before="240"/>
        <w:ind w:left="0" w:firstLine="567"/>
        <w:contextualSpacing w:val="0"/>
        <w:rPr>
          <w:rFonts w:ascii="Cambria" w:hAnsi="Cambria"/>
        </w:rPr>
      </w:pPr>
      <w:r w:rsidRPr="00C44A68">
        <w:rPr>
          <w:rFonts w:ascii="Cambria" w:hAnsi="Cambria"/>
        </w:rPr>
        <w:t xml:space="preserve">Po zakończeniu spożywania posiłku przez daną turę uczniów wyznaczony pracownik/pracownicy dezynfekuje/ą powierzchnię stołów oraz krzesła (poręcze, oparcia, siedziska), przy których spożywane były posiłki. Pracownik dokonuje dezynfekcji w rękawiczkach ochronnych i </w:t>
      </w:r>
      <w:r w:rsidR="00543EAB">
        <w:rPr>
          <w:rFonts w:ascii="Cambria" w:hAnsi="Cambria"/>
        </w:rPr>
        <w:t>maseczce ochronnej</w:t>
      </w:r>
      <w:r w:rsidRPr="00C44A68">
        <w:rPr>
          <w:rFonts w:ascii="Cambria" w:hAnsi="Cambria"/>
        </w:rPr>
        <w:t>.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rsidR="0097153D" w:rsidRPr="00C44A68" w:rsidRDefault="0097153D" w:rsidP="0097153D">
      <w:pPr>
        <w:tabs>
          <w:tab w:val="left" w:pos="851"/>
        </w:tabs>
        <w:spacing w:before="240"/>
        <w:rPr>
          <w:rFonts w:ascii="Cambria" w:hAnsi="Cambria"/>
        </w:rPr>
      </w:pPr>
    </w:p>
    <w:p w:rsidR="0097153D" w:rsidRPr="00C44A68" w:rsidRDefault="0097153D" w:rsidP="0097153D">
      <w:pPr>
        <w:spacing w:before="240"/>
        <w:jc w:val="center"/>
        <w:rPr>
          <w:rFonts w:ascii="Cambria" w:hAnsi="Cambria"/>
          <w:b/>
          <w:u w:val="single"/>
        </w:rPr>
      </w:pPr>
      <w:r w:rsidRPr="00C44A68">
        <w:rPr>
          <w:rFonts w:ascii="Cambria" w:hAnsi="Cambria"/>
          <w:b/>
          <w:u w:val="single"/>
        </w:rPr>
        <w:t>Wyjścia na boisko, plac zabaw</w:t>
      </w:r>
    </w:p>
    <w:p w:rsidR="0097153D" w:rsidRPr="00C44A68" w:rsidRDefault="0097153D" w:rsidP="0097153D">
      <w:pPr>
        <w:pStyle w:val="Akapitzlist"/>
        <w:numPr>
          <w:ilvl w:val="0"/>
          <w:numId w:val="6"/>
        </w:numPr>
        <w:tabs>
          <w:tab w:val="left" w:pos="567"/>
          <w:tab w:val="left" w:pos="851"/>
        </w:tabs>
        <w:spacing w:before="240"/>
        <w:ind w:left="0" w:firstLine="567"/>
        <w:contextualSpacing w:val="0"/>
        <w:rPr>
          <w:rFonts w:ascii="Cambria" w:hAnsi="Cambria"/>
        </w:rPr>
      </w:pPr>
      <w:r w:rsidRPr="00C44A68">
        <w:rPr>
          <w:rFonts w:ascii="Cambria" w:hAnsi="Cambria"/>
        </w:rPr>
        <w:t xml:space="preserve">W przypadku, gdy pogoda na to pozwoli, uczniowie będą korzystali z </w:t>
      </w:r>
      <w:r w:rsidRPr="00C44A68">
        <w:rPr>
          <w:rFonts w:ascii="Cambria" w:hAnsi="Cambria"/>
          <w:highlight w:val="yellow"/>
        </w:rPr>
        <w:t>placu zabaw, boiska, terenu szkoły</w:t>
      </w:r>
      <w:r w:rsidRPr="00C44A68">
        <w:rPr>
          <w:rFonts w:ascii="Cambria" w:hAnsi="Cambria"/>
        </w:rPr>
        <w:t>.</w:t>
      </w:r>
    </w:p>
    <w:p w:rsidR="0097153D" w:rsidRPr="00C44A68" w:rsidRDefault="0097153D" w:rsidP="0097153D">
      <w:pPr>
        <w:pStyle w:val="Akapitzlist"/>
        <w:numPr>
          <w:ilvl w:val="0"/>
          <w:numId w:val="6"/>
        </w:numPr>
        <w:tabs>
          <w:tab w:val="left" w:pos="567"/>
          <w:tab w:val="left" w:pos="851"/>
        </w:tabs>
        <w:spacing w:before="240"/>
        <w:ind w:left="0" w:firstLine="567"/>
        <w:contextualSpacing w:val="0"/>
        <w:rPr>
          <w:rFonts w:ascii="Cambria" w:hAnsi="Cambria"/>
        </w:rPr>
      </w:pPr>
      <w:r w:rsidRPr="00C44A68">
        <w:rPr>
          <w:rFonts w:ascii="Cambria" w:hAnsi="Cambria"/>
        </w:rPr>
        <w:t xml:space="preserve">Przerwy w miarę możliwości uczniowie będą spędzali korzystając z boiska, </w:t>
      </w:r>
      <w:r w:rsidRPr="00C44A68">
        <w:rPr>
          <w:rFonts w:ascii="Cambria" w:hAnsi="Cambria"/>
          <w:highlight w:val="yellow"/>
        </w:rPr>
        <w:t>placu zabawa</w:t>
      </w:r>
      <w:r w:rsidRPr="00C44A68">
        <w:rPr>
          <w:rFonts w:ascii="Cambria" w:hAnsi="Cambria"/>
        </w:rPr>
        <w:t xml:space="preserve">, terenu szkoły (poza budynkiem). </w:t>
      </w:r>
    </w:p>
    <w:p w:rsidR="0097153D" w:rsidRPr="00C44A68" w:rsidRDefault="0097153D" w:rsidP="0097153D">
      <w:pPr>
        <w:pStyle w:val="Akapitzlist"/>
        <w:numPr>
          <w:ilvl w:val="0"/>
          <w:numId w:val="6"/>
        </w:numPr>
        <w:tabs>
          <w:tab w:val="left" w:pos="851"/>
        </w:tabs>
        <w:spacing w:before="240"/>
        <w:ind w:left="0" w:firstLine="567"/>
        <w:contextualSpacing w:val="0"/>
        <w:rPr>
          <w:rFonts w:ascii="Cambria" w:hAnsi="Cambria"/>
        </w:rPr>
      </w:pPr>
      <w:r w:rsidRPr="00C44A68">
        <w:rPr>
          <w:rFonts w:ascii="Cambria" w:hAnsi="Cambria"/>
        </w:rPr>
        <w:t xml:space="preserve">Nauczyciele </w:t>
      </w:r>
      <w:r w:rsidRPr="00C44A68">
        <w:rPr>
          <w:rFonts w:ascii="Cambria" w:hAnsi="Cambria"/>
          <w:color w:val="FF0000"/>
        </w:rPr>
        <w:t xml:space="preserve">w miarę możliwości </w:t>
      </w:r>
      <w:r w:rsidRPr="00C44A68">
        <w:rPr>
          <w:rFonts w:ascii="Cambria" w:hAnsi="Cambria"/>
        </w:rPr>
        <w:t>zapewniają, aby uczniowie unikali ścisku.</w:t>
      </w:r>
    </w:p>
    <w:p w:rsidR="0097153D" w:rsidRPr="00C44A68" w:rsidRDefault="0097153D" w:rsidP="0097153D">
      <w:pPr>
        <w:pStyle w:val="Akapitzlist"/>
        <w:numPr>
          <w:ilvl w:val="0"/>
          <w:numId w:val="6"/>
        </w:numPr>
        <w:tabs>
          <w:tab w:val="left" w:pos="851"/>
        </w:tabs>
        <w:spacing w:before="240"/>
        <w:ind w:left="0" w:firstLine="567"/>
        <w:contextualSpacing w:val="0"/>
        <w:rPr>
          <w:rFonts w:ascii="Cambria" w:hAnsi="Cambria"/>
        </w:rPr>
      </w:pPr>
      <w:r w:rsidRPr="00C44A68">
        <w:rPr>
          <w:rFonts w:ascii="Cambria" w:hAnsi="Cambria"/>
        </w:rPr>
        <w:t>Po powrocie ze świeżego powietrza uczniowie i nauczyciele myją ręce zgodnie z instrukcją na plakacie.</w:t>
      </w:r>
    </w:p>
    <w:p w:rsidR="0097153D" w:rsidRPr="00C44A68" w:rsidRDefault="0097153D" w:rsidP="0097153D">
      <w:pPr>
        <w:pStyle w:val="Akapitzlist"/>
        <w:numPr>
          <w:ilvl w:val="0"/>
          <w:numId w:val="6"/>
        </w:numPr>
        <w:tabs>
          <w:tab w:val="left" w:pos="851"/>
        </w:tabs>
        <w:spacing w:before="240"/>
        <w:ind w:left="0" w:firstLine="567"/>
        <w:contextualSpacing w:val="0"/>
        <w:rPr>
          <w:rFonts w:ascii="Cambria" w:hAnsi="Cambria"/>
        </w:rPr>
      </w:pPr>
      <w:r w:rsidRPr="00C44A68">
        <w:rPr>
          <w:rFonts w:ascii="Cambria" w:hAnsi="Cambria"/>
        </w:rPr>
        <w:t xml:space="preserve">Uczniowie nie mogą pozostawać bez opieki na terenie szkoły w trakcie zajęć organizowanych przez szkołę. </w:t>
      </w:r>
    </w:p>
    <w:p w:rsidR="0097153D" w:rsidRPr="00C44A68" w:rsidRDefault="0097153D" w:rsidP="0097153D">
      <w:pPr>
        <w:pStyle w:val="Akapitzlist"/>
        <w:numPr>
          <w:ilvl w:val="0"/>
          <w:numId w:val="6"/>
        </w:numPr>
        <w:tabs>
          <w:tab w:val="left" w:pos="851"/>
        </w:tabs>
        <w:spacing w:before="240"/>
        <w:ind w:left="0" w:firstLine="567"/>
        <w:contextualSpacing w:val="0"/>
        <w:rPr>
          <w:rFonts w:ascii="Cambria" w:hAnsi="Cambria"/>
          <w:highlight w:val="yellow"/>
        </w:rPr>
      </w:pPr>
      <w:r w:rsidRPr="00C44A68">
        <w:rPr>
          <w:rFonts w:ascii="Cambria" w:hAnsi="Cambria"/>
          <w:highlight w:val="yellow"/>
        </w:rPr>
        <w:t>Plac zabaw zamknięty jest dla</w:t>
      </w:r>
      <w:r w:rsidR="00B0300A">
        <w:rPr>
          <w:rFonts w:ascii="Cambria" w:hAnsi="Cambria"/>
          <w:highlight w:val="yellow"/>
        </w:rPr>
        <w:t xml:space="preserve"> </w:t>
      </w:r>
      <w:r w:rsidRPr="00C44A68">
        <w:rPr>
          <w:rFonts w:ascii="Cambria" w:hAnsi="Cambria"/>
          <w:highlight w:val="yellow"/>
        </w:rPr>
        <w:t>osób postronnych.</w:t>
      </w:r>
    </w:p>
    <w:p w:rsidR="0097153D" w:rsidRPr="00C44A68" w:rsidRDefault="0097153D" w:rsidP="0097153D">
      <w:pPr>
        <w:spacing w:before="240"/>
        <w:rPr>
          <w:rFonts w:ascii="Cambria" w:hAnsi="Cambria"/>
          <w:b/>
        </w:rPr>
      </w:pPr>
    </w:p>
    <w:p w:rsidR="0097153D" w:rsidRPr="00C44A68" w:rsidRDefault="0097153D" w:rsidP="0097153D">
      <w:pPr>
        <w:spacing w:before="240"/>
        <w:jc w:val="center"/>
        <w:rPr>
          <w:rFonts w:ascii="Cambria" w:hAnsi="Cambria"/>
          <w:b/>
          <w:u w:val="single"/>
        </w:rPr>
      </w:pPr>
      <w:r w:rsidRPr="00C44A68">
        <w:rPr>
          <w:rFonts w:ascii="Cambria" w:hAnsi="Cambria"/>
          <w:b/>
          <w:u w:val="single"/>
        </w:rPr>
        <w:t>Organizacja zajęć pozalekcyjnych</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t>W szkole organizowane są zajęcia pozalekcyjne zgodnie z harmonogramem tych zajęć w przypisanych do tych zajęć salach.</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t>Osoby spoza szkoły, które prowadzą zajęcia pozalekcyjne z uczniami, zobowiązani są do przestrzegania niniejszych Procedur.</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t>Prowadzący zajęcia pozalekcyjne pilnuje, aby uczniowie nie gromadzili się.</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lastRenderedPageBreak/>
        <w:t>Prowadzący zajęcia pozalekcyjne unika aktywności, które wymuszają gromadzenie się uczniów.</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t xml:space="preserve">Prowadzący zajęcia nie może pozostawiać uczniów bez opieki. W sytuacjach wyjątkowych prowadzący ma obowiązek zapewnić opiekę dzieciom na czas jego nieobecności przez innego </w:t>
      </w:r>
      <w:r w:rsidRPr="00C44A68">
        <w:rPr>
          <w:rFonts w:ascii="Cambria" w:hAnsi="Cambria"/>
          <w:highlight w:val="yellow"/>
        </w:rPr>
        <w:t>nauczyciela lub pomoc nauczyciela/woźne</w:t>
      </w:r>
      <w:r w:rsidRPr="00C44A68">
        <w:rPr>
          <w:rFonts w:ascii="Cambria" w:hAnsi="Cambria"/>
        </w:rPr>
        <w:t>, itp.</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t>Prowadzący zajęcia podczas prowadzonych zajęć czuwa nad bezpieczeństwem uczniów.</w:t>
      </w:r>
    </w:p>
    <w:p w:rsidR="0097153D" w:rsidRPr="00C44A6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C44A68">
        <w:rPr>
          <w:rFonts w:ascii="Cambria" w:hAnsi="Cambria"/>
        </w:rPr>
        <w:t>Prowadzący zajęcia odkłada używany w trakcie zajęć sprzęt, pomoce dydaktyczne w miejsce do tego wyznaczone.</w:t>
      </w:r>
    </w:p>
    <w:p w:rsidR="0097153D" w:rsidRPr="00C44A68" w:rsidRDefault="0097153D" w:rsidP="0097153D">
      <w:pPr>
        <w:pStyle w:val="Akapitzlist"/>
        <w:numPr>
          <w:ilvl w:val="0"/>
          <w:numId w:val="21"/>
        </w:numPr>
        <w:tabs>
          <w:tab w:val="left" w:pos="567"/>
          <w:tab w:val="left" w:pos="851"/>
        </w:tabs>
        <w:spacing w:before="240"/>
        <w:ind w:left="0" w:firstLine="567"/>
        <w:contextualSpacing w:val="0"/>
        <w:jc w:val="both"/>
        <w:rPr>
          <w:rFonts w:ascii="Cambria" w:hAnsi="Cambria"/>
        </w:rPr>
      </w:pPr>
      <w:r w:rsidRPr="00C44A68">
        <w:rPr>
          <w:rFonts w:ascii="Cambria" w:hAnsi="Cambria"/>
        </w:rPr>
        <w:t>Jeśli zajęcia odbywały się na świeżym powietrzu, uczniowie oraz prowadzący dezynfekują ręce przy wejściu do budynku.</w:t>
      </w:r>
    </w:p>
    <w:p w:rsidR="0097153D" w:rsidRPr="00C44A68" w:rsidRDefault="0097153D" w:rsidP="0097153D">
      <w:pPr>
        <w:pStyle w:val="Akapitzlist"/>
        <w:numPr>
          <w:ilvl w:val="0"/>
          <w:numId w:val="21"/>
        </w:numPr>
        <w:tabs>
          <w:tab w:val="left" w:pos="567"/>
          <w:tab w:val="left" w:pos="851"/>
        </w:tabs>
        <w:spacing w:before="240"/>
        <w:ind w:left="0" w:firstLine="567"/>
        <w:contextualSpacing w:val="0"/>
        <w:jc w:val="both"/>
        <w:rPr>
          <w:rFonts w:ascii="Cambria" w:hAnsi="Cambria"/>
        </w:rPr>
      </w:pPr>
      <w:r w:rsidRPr="00C44A68">
        <w:rPr>
          <w:rFonts w:ascii="Cambria" w:hAnsi="Cambria"/>
        </w:rPr>
        <w:t>Prowadzący zajęcia pozalekcyjne wietrzą salę, w której prowadziły zajęcia przed i po odbyciu zajęć.</w:t>
      </w:r>
    </w:p>
    <w:p w:rsidR="0097153D" w:rsidRPr="00C44A68" w:rsidRDefault="0097153D" w:rsidP="0097153D">
      <w:pPr>
        <w:spacing w:before="240"/>
        <w:jc w:val="center"/>
        <w:rPr>
          <w:rFonts w:ascii="Cambria" w:hAnsi="Cambria"/>
          <w:b/>
        </w:rPr>
      </w:pPr>
    </w:p>
    <w:p w:rsidR="0097153D" w:rsidRPr="00C44A68" w:rsidRDefault="0097153D" w:rsidP="0097153D">
      <w:pPr>
        <w:spacing w:before="240"/>
        <w:jc w:val="center"/>
        <w:rPr>
          <w:rFonts w:ascii="Cambria" w:hAnsi="Cambria"/>
          <w:b/>
          <w:u w:val="single"/>
        </w:rPr>
      </w:pPr>
      <w:r w:rsidRPr="00C44A68">
        <w:rPr>
          <w:rFonts w:ascii="Cambria" w:hAnsi="Cambria"/>
          <w:b/>
          <w:u w:val="single"/>
        </w:rPr>
        <w:t>Działalność gabinetu profilaktyki zdrowotnej</w:t>
      </w:r>
    </w:p>
    <w:p w:rsidR="0097153D" w:rsidRPr="00C44A68" w:rsidRDefault="0097153D" w:rsidP="0097153D">
      <w:pPr>
        <w:pStyle w:val="Akapitzlist"/>
        <w:numPr>
          <w:ilvl w:val="0"/>
          <w:numId w:val="22"/>
        </w:numPr>
        <w:tabs>
          <w:tab w:val="left" w:pos="567"/>
          <w:tab w:val="left" w:pos="851"/>
        </w:tabs>
        <w:spacing w:before="240"/>
        <w:ind w:left="0" w:firstLine="567"/>
        <w:contextualSpacing w:val="0"/>
        <w:rPr>
          <w:rFonts w:ascii="Cambria" w:hAnsi="Cambria"/>
        </w:rPr>
      </w:pPr>
      <w:r w:rsidRPr="00C44A68">
        <w:rPr>
          <w:rFonts w:ascii="Cambria" w:hAnsi="Cambria"/>
        </w:rPr>
        <w:t>W szkole funkcjonuje gabinet profilaktyki zdrowotnej.</w:t>
      </w:r>
    </w:p>
    <w:p w:rsidR="0097153D" w:rsidRPr="00C44A68" w:rsidRDefault="0097153D" w:rsidP="0097153D">
      <w:pPr>
        <w:pStyle w:val="Akapitzlist"/>
        <w:numPr>
          <w:ilvl w:val="0"/>
          <w:numId w:val="22"/>
        </w:numPr>
        <w:tabs>
          <w:tab w:val="left" w:pos="567"/>
          <w:tab w:val="left" w:pos="851"/>
        </w:tabs>
        <w:spacing w:before="240"/>
        <w:ind w:left="0" w:firstLine="567"/>
        <w:contextualSpacing w:val="0"/>
        <w:rPr>
          <w:rFonts w:ascii="Cambria" w:hAnsi="Cambria"/>
        </w:rPr>
      </w:pPr>
      <w:r w:rsidRPr="00C44A68">
        <w:rPr>
          <w:rFonts w:ascii="Cambria" w:hAnsi="Cambria"/>
        </w:rPr>
        <w:t xml:space="preserve">W gabinecie może jednocześnie przebywać </w:t>
      </w:r>
      <w:r w:rsidRPr="00C44A68">
        <w:rPr>
          <w:rFonts w:ascii="Cambria" w:hAnsi="Cambria"/>
          <w:highlight w:val="yellow"/>
        </w:rPr>
        <w:t>___</w:t>
      </w:r>
      <w:r w:rsidRPr="00C44A68">
        <w:rPr>
          <w:rFonts w:ascii="Cambria" w:hAnsi="Cambria"/>
        </w:rPr>
        <w:t xml:space="preserve"> osób z zachowaniem dystansu– 1,5 metra.</w:t>
      </w:r>
    </w:p>
    <w:p w:rsidR="0097153D" w:rsidRPr="00C44A68" w:rsidRDefault="0097153D" w:rsidP="0097153D">
      <w:pPr>
        <w:pStyle w:val="Akapitzlist"/>
        <w:numPr>
          <w:ilvl w:val="0"/>
          <w:numId w:val="22"/>
        </w:numPr>
        <w:tabs>
          <w:tab w:val="left" w:pos="567"/>
          <w:tab w:val="left" w:pos="851"/>
        </w:tabs>
        <w:spacing w:before="240"/>
        <w:ind w:left="0" w:firstLine="567"/>
        <w:contextualSpacing w:val="0"/>
        <w:jc w:val="both"/>
        <w:rPr>
          <w:rFonts w:ascii="Cambria" w:hAnsi="Cambria"/>
        </w:rPr>
      </w:pPr>
      <w:r w:rsidRPr="00C44A68">
        <w:rPr>
          <w:rFonts w:ascii="Cambria" w:hAnsi="Cambria"/>
        </w:rPr>
        <w:t>Pielęgniarka/higienistka szkolna wietrzy gabinet co najmniej raz na godzinę.</w:t>
      </w:r>
    </w:p>
    <w:p w:rsidR="0097153D" w:rsidRPr="00C44A68" w:rsidRDefault="0097153D" w:rsidP="0097153D">
      <w:pPr>
        <w:pStyle w:val="Akapitzlist"/>
        <w:numPr>
          <w:ilvl w:val="0"/>
          <w:numId w:val="22"/>
        </w:numPr>
        <w:tabs>
          <w:tab w:val="left" w:pos="567"/>
          <w:tab w:val="left" w:pos="851"/>
        </w:tabs>
        <w:spacing w:before="240"/>
        <w:ind w:left="0" w:firstLine="567"/>
        <w:contextualSpacing w:val="0"/>
        <w:jc w:val="both"/>
        <w:rPr>
          <w:rFonts w:ascii="Cambria" w:hAnsi="Cambria"/>
        </w:rPr>
      </w:pPr>
      <w:r w:rsidRPr="00C44A68">
        <w:rPr>
          <w:rFonts w:ascii="Cambria" w:hAnsi="Cambria"/>
        </w:rPr>
        <w:t>Pielęgniarka/higienistka szkolna obsługują uczniów czy nauczycieli korzysta z jednorazowych rękawiczek ochronnych, które następnie wrzuca kosza na odpady zmieszane.</w:t>
      </w:r>
    </w:p>
    <w:p w:rsidR="0097153D" w:rsidRPr="00C44A68" w:rsidRDefault="0097153D" w:rsidP="0097153D">
      <w:pPr>
        <w:pStyle w:val="Akapitzlist"/>
        <w:numPr>
          <w:ilvl w:val="0"/>
          <w:numId w:val="22"/>
        </w:numPr>
        <w:tabs>
          <w:tab w:val="left" w:pos="567"/>
          <w:tab w:val="left" w:pos="851"/>
        </w:tabs>
        <w:spacing w:before="240"/>
        <w:ind w:left="0" w:firstLine="567"/>
        <w:contextualSpacing w:val="0"/>
        <w:jc w:val="both"/>
        <w:rPr>
          <w:rFonts w:ascii="Cambria" w:hAnsi="Cambria"/>
        </w:rPr>
      </w:pPr>
      <w:r w:rsidRPr="00C44A68">
        <w:rPr>
          <w:rFonts w:ascii="Cambria" w:hAnsi="Cambria"/>
        </w:rPr>
        <w:t>W gabinecie znajduje się płyn do dezynfekcji rąk.</w:t>
      </w:r>
    </w:p>
    <w:p w:rsidR="0097153D" w:rsidRPr="00C44A68" w:rsidRDefault="0097153D" w:rsidP="0097153D">
      <w:pPr>
        <w:pStyle w:val="Akapitzlist"/>
        <w:numPr>
          <w:ilvl w:val="0"/>
          <w:numId w:val="22"/>
        </w:numPr>
        <w:tabs>
          <w:tab w:val="left" w:pos="567"/>
          <w:tab w:val="left" w:pos="851"/>
        </w:tabs>
        <w:spacing w:before="240"/>
        <w:ind w:left="0" w:firstLine="567"/>
        <w:contextualSpacing w:val="0"/>
        <w:jc w:val="both"/>
        <w:rPr>
          <w:rFonts w:ascii="Cambria" w:hAnsi="Cambria"/>
        </w:rPr>
      </w:pPr>
      <w:r w:rsidRPr="00C44A68">
        <w:rPr>
          <w:rFonts w:ascii="Cambria" w:hAnsi="Cambria"/>
        </w:rPr>
        <w:t>Po każdym dniu pracy gabinet jest myty i dezynfekowany (podłogi, krzesła, łóżko, biurko) przez personel sprzątający, a następnie wietrzony.</w:t>
      </w:r>
    </w:p>
    <w:p w:rsidR="0097153D" w:rsidRPr="00C44A68" w:rsidRDefault="0097153D" w:rsidP="0097153D">
      <w:pPr>
        <w:tabs>
          <w:tab w:val="left" w:pos="567"/>
          <w:tab w:val="left" w:pos="851"/>
        </w:tabs>
        <w:spacing w:before="240"/>
        <w:jc w:val="center"/>
        <w:rPr>
          <w:rFonts w:ascii="Cambria" w:hAnsi="Cambria"/>
        </w:rPr>
      </w:pPr>
      <w:r w:rsidRPr="00C44A68">
        <w:rPr>
          <w:rFonts w:ascii="Cambria" w:hAnsi="Cambria"/>
          <w:highlight w:val="yellow"/>
        </w:rPr>
        <w:t xml:space="preserve">POZOSTAŁE WPISAĆ ZGODNIE Z </w:t>
      </w:r>
      <w:proofErr w:type="gramStart"/>
      <w:r w:rsidRPr="00C44A68">
        <w:rPr>
          <w:rFonts w:ascii="Cambria" w:hAnsi="Cambria"/>
          <w:highlight w:val="yellow"/>
        </w:rPr>
        <w:t>USTALENIAMI  Z</w:t>
      </w:r>
      <w:proofErr w:type="gramEnd"/>
      <w:r w:rsidRPr="00C44A68">
        <w:rPr>
          <w:rFonts w:ascii="Cambria" w:hAnsi="Cambria"/>
          <w:highlight w:val="yellow"/>
        </w:rPr>
        <w:t xml:space="preserve"> PIELĘGNIARKĄ/HIGIENISTKĄ</w:t>
      </w:r>
    </w:p>
    <w:p w:rsidR="0097153D" w:rsidRPr="00C44A68" w:rsidRDefault="0097153D" w:rsidP="0097153D">
      <w:pPr>
        <w:spacing w:before="240"/>
        <w:jc w:val="center"/>
        <w:rPr>
          <w:rFonts w:ascii="Cambria" w:hAnsi="Cambria"/>
          <w:b/>
        </w:rPr>
      </w:pPr>
    </w:p>
    <w:p w:rsidR="0097153D" w:rsidRPr="00C44A68" w:rsidRDefault="0097153D" w:rsidP="0097153D">
      <w:pPr>
        <w:spacing w:before="240"/>
        <w:jc w:val="center"/>
        <w:rPr>
          <w:rFonts w:ascii="Cambria" w:hAnsi="Cambria"/>
          <w:b/>
          <w:highlight w:val="yellow"/>
          <w:u w:val="single"/>
        </w:rPr>
      </w:pPr>
      <w:r w:rsidRPr="00C44A68">
        <w:rPr>
          <w:rFonts w:ascii="Cambria" w:hAnsi="Cambria"/>
          <w:b/>
          <w:highlight w:val="yellow"/>
          <w:u w:val="single"/>
        </w:rPr>
        <w:t>Gabinet stomatologiczny</w:t>
      </w:r>
    </w:p>
    <w:p w:rsidR="0097153D" w:rsidRPr="00C44A68" w:rsidRDefault="0097153D" w:rsidP="0097153D">
      <w:pPr>
        <w:pStyle w:val="Akapitzlist"/>
        <w:numPr>
          <w:ilvl w:val="0"/>
          <w:numId w:val="23"/>
        </w:numPr>
        <w:tabs>
          <w:tab w:val="left" w:pos="567"/>
          <w:tab w:val="left" w:pos="851"/>
        </w:tabs>
        <w:spacing w:before="240"/>
        <w:contextualSpacing w:val="0"/>
        <w:rPr>
          <w:rFonts w:ascii="Cambria" w:hAnsi="Cambria"/>
        </w:rPr>
      </w:pPr>
      <w:r w:rsidRPr="00C44A68">
        <w:rPr>
          <w:rFonts w:ascii="Cambria" w:hAnsi="Cambria"/>
        </w:rPr>
        <w:t>W szkole funkcjonuje gabinet stomatologiczny.</w:t>
      </w:r>
    </w:p>
    <w:p w:rsidR="0097153D" w:rsidRPr="00C44A68" w:rsidRDefault="0097153D" w:rsidP="0097153D">
      <w:pPr>
        <w:spacing w:before="240"/>
        <w:jc w:val="center"/>
        <w:rPr>
          <w:rFonts w:ascii="Cambria" w:hAnsi="Cambria"/>
        </w:rPr>
      </w:pPr>
      <w:r w:rsidRPr="00C44A68">
        <w:rPr>
          <w:rFonts w:ascii="Cambria" w:hAnsi="Cambria"/>
          <w:highlight w:val="yellow"/>
        </w:rPr>
        <w:t>USTALIĆ ZE ŚWIADCZENIODAWCĄ NA PODSTAWIE OBOWIĄZUJĄCYCH GO WYMAGAŃ</w:t>
      </w:r>
    </w:p>
    <w:p w:rsidR="0097153D" w:rsidRPr="00C44A68" w:rsidRDefault="0097153D" w:rsidP="0097153D">
      <w:pPr>
        <w:spacing w:before="240"/>
        <w:jc w:val="center"/>
        <w:rPr>
          <w:rFonts w:ascii="Cambria" w:hAnsi="Cambria"/>
          <w:b/>
        </w:rPr>
      </w:pPr>
    </w:p>
    <w:p w:rsidR="0097153D" w:rsidRPr="00C44A68" w:rsidRDefault="0097153D" w:rsidP="0097153D">
      <w:pPr>
        <w:spacing w:before="240"/>
        <w:jc w:val="center"/>
        <w:rPr>
          <w:rFonts w:ascii="Cambria" w:hAnsi="Cambria"/>
          <w:b/>
          <w:u w:val="single"/>
        </w:rPr>
      </w:pPr>
      <w:r w:rsidRPr="00C44A68">
        <w:rPr>
          <w:rFonts w:ascii="Cambria" w:hAnsi="Cambria"/>
          <w:b/>
          <w:u w:val="single"/>
        </w:rPr>
        <w:t>Procedura mycia zabawek, pomocy dydaktycznych i sprzętu</w:t>
      </w:r>
    </w:p>
    <w:p w:rsidR="0097153D" w:rsidRPr="00C44A68" w:rsidRDefault="0097153D" w:rsidP="0097153D">
      <w:pPr>
        <w:spacing w:before="240"/>
        <w:rPr>
          <w:rFonts w:ascii="Cambria" w:hAnsi="Cambria"/>
          <w:sz w:val="22"/>
          <w:szCs w:val="22"/>
        </w:rPr>
      </w:pPr>
      <w:r w:rsidRPr="00C44A68">
        <w:rPr>
          <w:rFonts w:ascii="Cambria" w:hAnsi="Cambria"/>
          <w:sz w:val="22"/>
          <w:szCs w:val="22"/>
        </w:rPr>
        <w:lastRenderedPageBreak/>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rsidR="0097153D" w:rsidRPr="00C44A68"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44A68">
        <w:rPr>
          <w:rFonts w:ascii="Cambria" w:hAnsi="Cambria"/>
        </w:rPr>
        <w:t xml:space="preserve">W czasie epidemii zabawki, pomoce dydaktyczne oraz sprzęty (klawiatura, sprzęty sportowe) </w:t>
      </w:r>
      <w:proofErr w:type="spellStart"/>
      <w:r w:rsidRPr="00C44A68">
        <w:rPr>
          <w:rFonts w:ascii="Cambria" w:hAnsi="Cambria"/>
        </w:rPr>
        <w:t>sa</w:t>
      </w:r>
      <w:proofErr w:type="spellEnd"/>
      <w:r w:rsidRPr="00C44A68">
        <w:rPr>
          <w:rFonts w:ascii="Cambria" w:hAnsi="Cambria"/>
        </w:rPr>
        <w:t>̨ dezynfekowane po użyciu – w miarę możliwości i po każdym dniu.</w:t>
      </w:r>
    </w:p>
    <w:p w:rsidR="0097153D" w:rsidRPr="00C44A68"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44A68">
        <w:rPr>
          <w:rFonts w:ascii="Cambria" w:hAnsi="Cambria"/>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w:t>
      </w:r>
      <w:proofErr w:type="spellStart"/>
      <w:r w:rsidRPr="00C44A68">
        <w:rPr>
          <w:rFonts w:ascii="Cambria" w:hAnsi="Cambria"/>
        </w:rPr>
        <w:t>sal</w:t>
      </w:r>
      <w:proofErr w:type="spellEnd"/>
      <w:r w:rsidRPr="00C44A68">
        <w:rPr>
          <w:rFonts w:ascii="Cambria" w:hAnsi="Cambria"/>
        </w:rPr>
        <w:t xml:space="preserve"> przez personel sprzątający we współpracy z nauczycielami i zabezpieczone w miejscu wyznaczonym przez dyrektora szkoły lub osobę przez niego upoważnioną. </w:t>
      </w:r>
    </w:p>
    <w:p w:rsidR="0097153D" w:rsidRPr="00C44A68"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44A68">
        <w:rPr>
          <w:rFonts w:ascii="Cambria" w:hAnsi="Cambria"/>
        </w:rPr>
        <w:t>Wszystkie zabawki i pomoce dydaktyczne dopuszczone do użytku dzieci należy:</w:t>
      </w:r>
    </w:p>
    <w:p w:rsidR="0097153D" w:rsidRPr="00C44A68" w:rsidRDefault="0097153D" w:rsidP="0097153D">
      <w:pPr>
        <w:spacing w:before="240" w:after="200" w:line="276" w:lineRule="auto"/>
        <w:rPr>
          <w:rFonts w:ascii="Cambria" w:hAnsi="Cambria"/>
          <w:sz w:val="22"/>
          <w:szCs w:val="22"/>
        </w:rPr>
      </w:pPr>
      <w:r w:rsidRPr="00C44A68">
        <w:rPr>
          <w:rFonts w:ascii="Cambria" w:hAnsi="Cambria"/>
          <w:sz w:val="22"/>
          <w:szCs w:val="22"/>
        </w:rPr>
        <w:t>1) wymyć, wyczyścić:</w:t>
      </w:r>
    </w:p>
    <w:p w:rsidR="0097153D" w:rsidRPr="00C44A68" w:rsidRDefault="0097153D" w:rsidP="0097153D">
      <w:pPr>
        <w:pStyle w:val="Akapitzlist"/>
        <w:numPr>
          <w:ilvl w:val="0"/>
          <w:numId w:val="19"/>
        </w:numPr>
        <w:spacing w:before="240"/>
        <w:rPr>
          <w:rFonts w:ascii="Cambria" w:hAnsi="Cambria"/>
        </w:rPr>
      </w:pPr>
      <w:proofErr w:type="spellStart"/>
      <w:r w:rsidRPr="00C44A68">
        <w:rPr>
          <w:rFonts w:ascii="Cambria" w:hAnsi="Cambria"/>
        </w:rPr>
        <w:t>każda</w:t>
      </w:r>
      <w:proofErr w:type="spellEnd"/>
      <w:r w:rsidRPr="00C44A68">
        <w:rPr>
          <w:rFonts w:ascii="Cambria" w:hAnsi="Cambria"/>
        </w:rPr>
        <w:t xml:space="preserve">̨ </w:t>
      </w:r>
      <w:proofErr w:type="spellStart"/>
      <w:r w:rsidRPr="00C44A68">
        <w:rPr>
          <w:rFonts w:ascii="Cambria" w:hAnsi="Cambria"/>
        </w:rPr>
        <w:t>zabawke</w:t>
      </w:r>
      <w:proofErr w:type="spellEnd"/>
      <w:r w:rsidRPr="00C44A68">
        <w:rPr>
          <w:rFonts w:ascii="Cambria" w:hAnsi="Cambria"/>
        </w:rPr>
        <w:t xml:space="preserve">̨ i pomoc dydaktyczną </w:t>
      </w:r>
      <w:proofErr w:type="spellStart"/>
      <w:r w:rsidRPr="00C44A68">
        <w:rPr>
          <w:rFonts w:ascii="Cambria" w:hAnsi="Cambria"/>
        </w:rPr>
        <w:t>należy</w:t>
      </w:r>
      <w:proofErr w:type="spellEnd"/>
      <w:r w:rsidRPr="00C44A68">
        <w:rPr>
          <w:rFonts w:ascii="Cambria" w:hAnsi="Cambria"/>
        </w:rPr>
        <w:t xml:space="preserve"> dokładnie </w:t>
      </w:r>
      <w:proofErr w:type="spellStart"/>
      <w:r w:rsidRPr="00C44A68">
        <w:rPr>
          <w:rFonts w:ascii="Cambria" w:hAnsi="Cambria"/>
        </w:rPr>
        <w:t>wyczyścic</w:t>
      </w:r>
      <w:proofErr w:type="spellEnd"/>
      <w:r w:rsidRPr="00C44A68">
        <w:rPr>
          <w:rFonts w:ascii="Cambria" w:hAnsi="Cambria"/>
        </w:rPr>
        <w:t xml:space="preserve">́ — powierzchnię </w:t>
      </w:r>
      <w:proofErr w:type="spellStart"/>
      <w:r w:rsidRPr="00C44A68">
        <w:rPr>
          <w:rFonts w:ascii="Cambria" w:hAnsi="Cambria"/>
        </w:rPr>
        <w:t>należy</w:t>
      </w:r>
      <w:proofErr w:type="spellEnd"/>
      <w:r w:rsidRPr="00C44A68">
        <w:rPr>
          <w:rFonts w:ascii="Cambria" w:hAnsi="Cambria"/>
        </w:rPr>
        <w:t xml:space="preserve"> </w:t>
      </w:r>
      <w:proofErr w:type="spellStart"/>
      <w:r w:rsidRPr="00C44A68">
        <w:rPr>
          <w:rFonts w:ascii="Cambria" w:hAnsi="Cambria"/>
        </w:rPr>
        <w:t>przemyc</w:t>
      </w:r>
      <w:proofErr w:type="spellEnd"/>
      <w:r w:rsidRPr="00C44A68">
        <w:rPr>
          <w:rFonts w:ascii="Cambria" w:hAnsi="Cambria"/>
        </w:rPr>
        <w:t xml:space="preserve">́ ciepłą wodą z dodatkiem stosownego detergentu (należy czytać etykietę) będącego na wyposażeniu szkoły. Po umyciu </w:t>
      </w:r>
      <w:proofErr w:type="spellStart"/>
      <w:r w:rsidRPr="00C44A68">
        <w:rPr>
          <w:rFonts w:ascii="Cambria" w:hAnsi="Cambria"/>
        </w:rPr>
        <w:t>każdej</w:t>
      </w:r>
      <w:proofErr w:type="spellEnd"/>
      <w:r w:rsidRPr="00C44A68">
        <w:rPr>
          <w:rFonts w:ascii="Cambria" w:hAnsi="Cambria"/>
        </w:rPr>
        <w:t xml:space="preserve"> zabawki i pomocy dydaktycznej </w:t>
      </w:r>
      <w:proofErr w:type="spellStart"/>
      <w:r w:rsidRPr="00C44A68">
        <w:rPr>
          <w:rFonts w:ascii="Cambria" w:hAnsi="Cambria"/>
        </w:rPr>
        <w:t>należy</w:t>
      </w:r>
      <w:proofErr w:type="spellEnd"/>
      <w:r w:rsidRPr="00C44A68">
        <w:rPr>
          <w:rFonts w:ascii="Cambria" w:hAnsi="Cambria"/>
        </w:rPr>
        <w:t xml:space="preserve"> dokładnie </w:t>
      </w:r>
      <w:proofErr w:type="spellStart"/>
      <w:r w:rsidRPr="00C44A68">
        <w:rPr>
          <w:rFonts w:ascii="Cambria" w:hAnsi="Cambria"/>
        </w:rPr>
        <w:t>wypłukac</w:t>
      </w:r>
      <w:proofErr w:type="spellEnd"/>
      <w:r w:rsidRPr="00C44A68">
        <w:rPr>
          <w:rFonts w:ascii="Cambria" w:hAnsi="Cambria"/>
        </w:rPr>
        <w:t xml:space="preserve">́ </w:t>
      </w:r>
      <w:proofErr w:type="spellStart"/>
      <w:r w:rsidRPr="00C44A68">
        <w:rPr>
          <w:rFonts w:ascii="Cambria" w:hAnsi="Cambria"/>
        </w:rPr>
        <w:t>gąbke</w:t>
      </w:r>
      <w:proofErr w:type="spellEnd"/>
      <w:r w:rsidRPr="00C44A68">
        <w:rPr>
          <w:rFonts w:ascii="Cambria" w:hAnsi="Cambria"/>
        </w:rPr>
        <w:t xml:space="preserve">̨/szmatkę. </w:t>
      </w:r>
    </w:p>
    <w:p w:rsidR="0097153D" w:rsidRPr="00C44A68" w:rsidRDefault="0097153D" w:rsidP="0097153D">
      <w:pPr>
        <w:pStyle w:val="Akapitzlist"/>
        <w:numPr>
          <w:ilvl w:val="0"/>
          <w:numId w:val="19"/>
        </w:numPr>
        <w:spacing w:before="240"/>
        <w:rPr>
          <w:rFonts w:ascii="Cambria" w:hAnsi="Cambria"/>
        </w:rPr>
      </w:pPr>
      <w:proofErr w:type="spellStart"/>
      <w:r w:rsidRPr="00C44A68">
        <w:rPr>
          <w:rFonts w:ascii="Cambria" w:hAnsi="Cambria"/>
        </w:rPr>
        <w:t>należy</w:t>
      </w:r>
      <w:proofErr w:type="spellEnd"/>
      <w:r w:rsidRPr="00C44A68">
        <w:rPr>
          <w:rFonts w:ascii="Cambria" w:hAnsi="Cambria"/>
        </w:rPr>
        <w:t xml:space="preserve"> </w:t>
      </w:r>
      <w:proofErr w:type="spellStart"/>
      <w:r w:rsidRPr="00C44A68">
        <w:rPr>
          <w:rFonts w:ascii="Cambria" w:hAnsi="Cambria"/>
        </w:rPr>
        <w:t>zwracac</w:t>
      </w:r>
      <w:proofErr w:type="spellEnd"/>
      <w:r w:rsidRPr="00C44A68">
        <w:rPr>
          <w:rFonts w:ascii="Cambria" w:hAnsi="Cambria"/>
        </w:rPr>
        <w:t xml:space="preserve">́ </w:t>
      </w:r>
      <w:proofErr w:type="spellStart"/>
      <w:r w:rsidRPr="00C44A68">
        <w:rPr>
          <w:rFonts w:ascii="Cambria" w:hAnsi="Cambria"/>
        </w:rPr>
        <w:t>uwage</w:t>
      </w:r>
      <w:proofErr w:type="spellEnd"/>
      <w:r w:rsidRPr="00C44A68">
        <w:rPr>
          <w:rFonts w:ascii="Cambria" w:hAnsi="Cambria"/>
        </w:rPr>
        <w:t xml:space="preserve">̨ na trudno </w:t>
      </w:r>
      <w:proofErr w:type="spellStart"/>
      <w:r w:rsidRPr="00C44A68">
        <w:rPr>
          <w:rFonts w:ascii="Cambria" w:hAnsi="Cambria"/>
        </w:rPr>
        <w:t>dostępne</w:t>
      </w:r>
      <w:proofErr w:type="spellEnd"/>
      <w:r w:rsidRPr="00C44A68">
        <w:rPr>
          <w:rFonts w:ascii="Cambria" w:hAnsi="Cambria"/>
        </w:rPr>
        <w:t xml:space="preserve"> miejsca — za </w:t>
      </w:r>
      <w:proofErr w:type="spellStart"/>
      <w:r w:rsidRPr="00C44A68">
        <w:rPr>
          <w:rFonts w:ascii="Cambria" w:hAnsi="Cambria"/>
        </w:rPr>
        <w:t>pomoca</w:t>
      </w:r>
      <w:proofErr w:type="spellEnd"/>
      <w:r w:rsidRPr="00C44A68">
        <w:rPr>
          <w:rFonts w:ascii="Cambria" w:hAnsi="Cambria"/>
        </w:rPr>
        <w:t xml:space="preserve">̨ małej szczoteczki </w:t>
      </w:r>
      <w:proofErr w:type="spellStart"/>
      <w:r w:rsidRPr="00C44A68">
        <w:rPr>
          <w:rFonts w:ascii="Cambria" w:hAnsi="Cambria"/>
        </w:rPr>
        <w:t>należy</w:t>
      </w:r>
      <w:proofErr w:type="spellEnd"/>
      <w:r w:rsidRPr="00C44A68">
        <w:rPr>
          <w:rFonts w:ascii="Cambria" w:hAnsi="Cambria"/>
        </w:rPr>
        <w:t xml:space="preserve"> </w:t>
      </w:r>
      <w:proofErr w:type="spellStart"/>
      <w:r w:rsidRPr="00C44A68">
        <w:rPr>
          <w:rFonts w:ascii="Cambria" w:hAnsi="Cambria"/>
        </w:rPr>
        <w:t>także</w:t>
      </w:r>
      <w:proofErr w:type="spellEnd"/>
      <w:r w:rsidRPr="00C44A68">
        <w:rPr>
          <w:rFonts w:ascii="Cambria" w:hAnsi="Cambria"/>
        </w:rPr>
        <w:t xml:space="preserve"> </w:t>
      </w:r>
      <w:proofErr w:type="spellStart"/>
      <w:r w:rsidRPr="00C44A68">
        <w:rPr>
          <w:rFonts w:ascii="Cambria" w:hAnsi="Cambria"/>
        </w:rPr>
        <w:t>wyczyścic</w:t>
      </w:r>
      <w:proofErr w:type="spellEnd"/>
      <w:r w:rsidRPr="00C44A68">
        <w:rPr>
          <w:rFonts w:ascii="Cambria" w:hAnsi="Cambria"/>
        </w:rPr>
        <w:t xml:space="preserve">́ rowki, </w:t>
      </w:r>
      <w:proofErr w:type="spellStart"/>
      <w:r w:rsidRPr="00C44A68">
        <w:rPr>
          <w:rFonts w:ascii="Cambria" w:hAnsi="Cambria"/>
        </w:rPr>
        <w:t>zagłębienia</w:t>
      </w:r>
      <w:proofErr w:type="spellEnd"/>
      <w:r w:rsidRPr="00C44A68">
        <w:rPr>
          <w:rFonts w:ascii="Cambria" w:hAnsi="Cambria"/>
        </w:rPr>
        <w:t xml:space="preserve"> oraz chropowate powierzchnie.</w:t>
      </w:r>
    </w:p>
    <w:p w:rsidR="0097153D" w:rsidRPr="00C44A68" w:rsidRDefault="0097153D" w:rsidP="0097153D">
      <w:pPr>
        <w:spacing w:before="240" w:after="200" w:line="276" w:lineRule="auto"/>
        <w:rPr>
          <w:rFonts w:ascii="Cambria" w:hAnsi="Cambria"/>
          <w:sz w:val="22"/>
          <w:szCs w:val="22"/>
        </w:rPr>
      </w:pPr>
      <w:r w:rsidRPr="00C44A68">
        <w:rPr>
          <w:rFonts w:ascii="Cambria" w:hAnsi="Cambria"/>
          <w:sz w:val="22"/>
          <w:szCs w:val="22"/>
        </w:rPr>
        <w:t>lub</w:t>
      </w:r>
    </w:p>
    <w:p w:rsidR="0097153D" w:rsidRPr="00C44A68" w:rsidRDefault="0097153D" w:rsidP="0097153D">
      <w:pPr>
        <w:spacing w:before="240" w:after="200" w:line="276" w:lineRule="auto"/>
        <w:rPr>
          <w:rFonts w:ascii="Cambria" w:hAnsi="Cambria"/>
          <w:sz w:val="22"/>
          <w:szCs w:val="22"/>
        </w:rPr>
      </w:pPr>
      <w:r w:rsidRPr="00C44A68">
        <w:rPr>
          <w:rFonts w:ascii="Cambria" w:hAnsi="Cambria"/>
          <w:sz w:val="22"/>
          <w:szCs w:val="22"/>
        </w:rPr>
        <w:t xml:space="preserve">2)  zdezynfekować – zarejestrowanym środkiem nietoksycznym bezpiecznym dla dzieci będącym na wyposażeniu szkoły, zgodnie z zaleceniami producenta widniejącymi na etykiecie produktu.   </w:t>
      </w:r>
    </w:p>
    <w:p w:rsidR="0097153D" w:rsidRPr="00C44A68"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proofErr w:type="spellStart"/>
      <w:r w:rsidRPr="00C44A68">
        <w:rPr>
          <w:rFonts w:ascii="Cambria" w:hAnsi="Cambria"/>
        </w:rPr>
        <w:t>Jeżeli</w:t>
      </w:r>
      <w:proofErr w:type="spellEnd"/>
      <w:r w:rsidRPr="00C44A68">
        <w:rPr>
          <w:rFonts w:ascii="Cambria" w:hAnsi="Cambria"/>
        </w:rPr>
        <w:t xml:space="preserve"> jest to </w:t>
      </w:r>
      <w:proofErr w:type="spellStart"/>
      <w:r w:rsidRPr="00C44A68">
        <w:rPr>
          <w:rFonts w:ascii="Cambria" w:hAnsi="Cambria"/>
        </w:rPr>
        <w:t>możliwe</w:t>
      </w:r>
      <w:proofErr w:type="spellEnd"/>
      <w:r w:rsidRPr="00C44A68">
        <w:rPr>
          <w:rFonts w:ascii="Cambria" w:hAnsi="Cambria"/>
        </w:rPr>
        <w:t xml:space="preserve"> — po dezynfekcji zabawki, pomoce dydaktyczne należy </w:t>
      </w:r>
      <w:proofErr w:type="spellStart"/>
      <w:r w:rsidRPr="00C44A68">
        <w:rPr>
          <w:rFonts w:ascii="Cambria" w:hAnsi="Cambria"/>
        </w:rPr>
        <w:t>wysuszyc</w:t>
      </w:r>
      <w:proofErr w:type="spellEnd"/>
      <w:r w:rsidRPr="00C44A68">
        <w:rPr>
          <w:rFonts w:ascii="Cambria" w:hAnsi="Cambria"/>
        </w:rPr>
        <w:t xml:space="preserve">́ na wolnym powietrzu, aby </w:t>
      </w:r>
      <w:proofErr w:type="spellStart"/>
      <w:r w:rsidRPr="00C44A68">
        <w:rPr>
          <w:rFonts w:ascii="Cambria" w:hAnsi="Cambria"/>
        </w:rPr>
        <w:t>uniką</w:t>
      </w:r>
      <w:r w:rsidR="00B0300A">
        <w:rPr>
          <w:rFonts w:ascii="Cambria" w:hAnsi="Cambria"/>
        </w:rPr>
        <w:t>ć</w:t>
      </w:r>
      <w:proofErr w:type="spellEnd"/>
      <w:r w:rsidRPr="00C44A68">
        <w:rPr>
          <w:rFonts w:ascii="Cambria" w:hAnsi="Cambria"/>
        </w:rPr>
        <w:t xml:space="preserve"> wdychania oparów.</w:t>
      </w:r>
    </w:p>
    <w:p w:rsidR="0097153D" w:rsidRPr="00C44A68"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44A68">
        <w:rPr>
          <w:rFonts w:ascii="Cambria" w:hAnsi="Cambria"/>
        </w:rPr>
        <w:t>Sprzęty i zabawki elektroniczne należy dezynfekować – najlepiej specjalnymi ściereczkami nawilżonymi preparatem dezynfekującym, woda może prowadzić do ich uszkodzenia.</w:t>
      </w:r>
    </w:p>
    <w:p w:rsidR="0097153D" w:rsidRPr="00C44A68"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44A68">
        <w:rPr>
          <w:rFonts w:ascii="Cambria" w:hAnsi="Cambria"/>
        </w:rPr>
        <w:t>W czasie epidemii używane w czasie zajęć książki będące na wyposażeniu sali należy odłożyć w wyznaczone miejsce, aby odleżały 48 godzin. Po tym czasie mogą wrócić do sali i mogą z nich korzystać inni nauczyciele/uczniowie.</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44A68">
        <w:rPr>
          <w:rFonts w:ascii="Cambria" w:hAnsi="Cambria"/>
        </w:rPr>
        <w:t>Osoby czyszczące, dezynfekujące zabawki, pomoce dydaktyczne oraz sprzęt zobowiązane są używać rękawiczek ochronnych, tylko środków zakupionych do tego celu przez szkołę i myć ręce po wykonanej czynności mycia, czyszczenia czy dezynfekcji.</w:t>
      </w:r>
    </w:p>
    <w:p w:rsidR="00B0300A" w:rsidRPr="00C44A68" w:rsidRDefault="00B0300A" w:rsidP="0097153D">
      <w:pPr>
        <w:pStyle w:val="Akapitzlist"/>
        <w:numPr>
          <w:ilvl w:val="0"/>
          <w:numId w:val="18"/>
        </w:numPr>
        <w:tabs>
          <w:tab w:val="left" w:pos="993"/>
          <w:tab w:val="left" w:pos="1701"/>
        </w:tabs>
        <w:spacing w:before="240"/>
        <w:ind w:left="0" w:firstLine="567"/>
        <w:contextualSpacing w:val="0"/>
        <w:rPr>
          <w:rFonts w:ascii="Cambria" w:hAnsi="Cambria"/>
        </w:rPr>
      </w:pPr>
      <w:r>
        <w:rPr>
          <w:rFonts w:ascii="Cambria" w:hAnsi="Cambria"/>
        </w:rPr>
        <w:t xml:space="preserve">Sprzęt sportowy należy </w:t>
      </w:r>
      <w:r w:rsidR="003632A3">
        <w:rPr>
          <w:rFonts w:ascii="Cambria" w:hAnsi="Cambria"/>
        </w:rPr>
        <w:t>umyć lub zdezynfekować po każdym użyciu przez daną klasę.</w:t>
      </w:r>
    </w:p>
    <w:p w:rsidR="0097153D" w:rsidRPr="00C44A68" w:rsidRDefault="0097153D" w:rsidP="0097153D">
      <w:pPr>
        <w:spacing w:before="240"/>
        <w:rPr>
          <w:rFonts w:ascii="Cambria" w:hAnsi="Cambria"/>
          <w:sz w:val="22"/>
          <w:szCs w:val="22"/>
        </w:rPr>
      </w:pPr>
    </w:p>
    <w:p w:rsidR="0097153D" w:rsidRPr="00C44A68" w:rsidRDefault="0097153D" w:rsidP="0097153D">
      <w:pPr>
        <w:spacing w:before="240"/>
        <w:jc w:val="center"/>
        <w:rPr>
          <w:rFonts w:ascii="Cambria" w:hAnsi="Cambria"/>
          <w:b/>
          <w:u w:val="single"/>
        </w:rPr>
      </w:pPr>
      <w:r w:rsidRPr="00C44A68">
        <w:rPr>
          <w:rFonts w:ascii="Cambria" w:hAnsi="Cambria"/>
          <w:b/>
          <w:u w:val="single"/>
        </w:rPr>
        <w:t>Procedura postępowania na wypadek podejrzenia zakażenia COVID-19</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lastRenderedPageBreak/>
        <w:t>W szkole wyznaczone zostało pomieszczenie do izolacji osoby, u której stwierdzono objawy chorobowe sugerujące infekcję dróg oddechowych</w:t>
      </w:r>
      <w:r w:rsidR="003632A3">
        <w:rPr>
          <w:rFonts w:ascii="Cambria" w:hAnsi="Cambria"/>
        </w:rPr>
        <w:t xml:space="preserve"> (</w:t>
      </w:r>
      <w:r w:rsidR="003632A3" w:rsidRPr="003632A3">
        <w:rPr>
          <w:rFonts w:ascii="Cambria" w:hAnsi="Cambria"/>
        </w:rPr>
        <w:t>w szczególności temperatura powyżej 38°C, kaszel, duszności</w:t>
      </w:r>
      <w:r w:rsidR="003632A3">
        <w:rPr>
          <w:rFonts w:ascii="Cambria" w:hAnsi="Cambria"/>
        </w:rPr>
        <w:t>)</w:t>
      </w:r>
      <w:r w:rsidRPr="00C44A68">
        <w:rPr>
          <w:rFonts w:ascii="Cambria" w:hAnsi="Cambria"/>
        </w:rPr>
        <w:t>. Pomieszczenie to zostało zaopatrzone w maseczki, rękawiczki</w:t>
      </w:r>
      <w:r w:rsidRPr="00C44A68">
        <w:rPr>
          <w:rFonts w:ascii="Cambria" w:hAnsi="Cambria"/>
          <w:highlight w:val="yellow"/>
        </w:rPr>
        <w:t>, fartuch ochronny</w:t>
      </w:r>
      <w:r w:rsidRPr="00C44A68">
        <w:rPr>
          <w:rFonts w:ascii="Cambria" w:hAnsi="Cambria"/>
        </w:rPr>
        <w:t xml:space="preserve"> oraz płyn do dezynfekcji rąk (w oraz przed wejściem do pomieszczenia).</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 xml:space="preserve">Każdemu dziecku, które kaszle i/lub ma duszności, należy na podstawie zgody rodzica/opiekuna prawnego zmierzyć temperaturę po jego odizolowaniu – termometr znajduje się w: </w:t>
      </w:r>
      <w:r w:rsidRPr="00C44A68">
        <w:rPr>
          <w:rFonts w:ascii="Cambria" w:hAnsi="Cambria"/>
          <w:highlight w:val="yellow"/>
        </w:rPr>
        <w:t xml:space="preserve">gabinecie profilaktyki zdrowotnej, sekretariacie szkoły. </w:t>
      </w:r>
      <w:r w:rsidRPr="00C44A68">
        <w:rPr>
          <w:rFonts w:ascii="Cambria" w:hAnsi="Cambria"/>
        </w:rPr>
        <w:t>Pomiaru dokonuje pracownik, który przebywa z dzieckiem w izolacji.</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W przypadku stwierdzenia objawów chorobowych u dziecka, które wskazują na chorobę sugerująca infekcję dróg oddechowych (w przypadku COVID-19 takich jak kaszel, gorączka – temperatura ciała mierzona termometrem bezdotykowym powyżej 3</w:t>
      </w:r>
      <w:r w:rsidR="003632A3">
        <w:rPr>
          <w:rFonts w:ascii="Cambria" w:hAnsi="Cambria"/>
        </w:rPr>
        <w:t>8</w:t>
      </w:r>
      <w:r w:rsidRPr="00C44A68">
        <w:rPr>
          <w:rFonts w:ascii="Cambria" w:hAnsi="Cambria"/>
        </w:rPr>
        <w:t xml:space="preserve"> stopnia Celsjusza, duszności), dziecko jest niezwłocznie izolowane od grupy – służy do tego specjalnie przygotowane pomieszczenie. </w:t>
      </w:r>
      <w:r w:rsidRPr="00C44A68">
        <w:rPr>
          <w:rFonts w:ascii="Cambria" w:hAnsi="Cambria"/>
          <w:highlight w:val="yellow"/>
        </w:rPr>
        <w:t>(w przypadku braku pomieszczenie należy odizolować dziecko – dystans od innych osób co najmniej 2 metry).</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Pracownik, który zauważył objawy chorobowe, informuje o tym dyrektora lub osobę go zastępującą.</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Dyrektor lub wyznaczona przez dyrektora osoba kontaktuje się niezwłocznie – telefonicznie z rodzicem/rodzicami/opiekunem/opiekunami dziecka i wzywa do niezwłocznego odbioru dziecka z placówki informując o powodach.</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W przypadku ignorowania prośby o odbiór dziecka podejrzanego o zarażenie, Dyrektor ma prawo powiadomić o tym fakcie Policję, Sąd Rodzinny oraz Powiatową Stację Epidemiologiczną.</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Wskazany przez dyrektora pracownik (sekretarz, wychowawca) kontaktuje się telefonicznie z rodzicami pozostałych dzieci z grupy i informuje o zaistniałej sytuacji.</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 xml:space="preserve">Nauczyciel opiekujący się grupą, jeśli to możliwe, przeprowadza uczniów do innej, pustej sali, a sala, w której przebywał uczeń z objawami chorobowymi jest </w:t>
      </w:r>
      <w:r w:rsidR="003632A3">
        <w:rPr>
          <w:rFonts w:ascii="Cambria" w:hAnsi="Cambria"/>
        </w:rPr>
        <w:t xml:space="preserve">wietrzona, </w:t>
      </w:r>
      <w:r w:rsidRPr="00C44A68">
        <w:rPr>
          <w:rFonts w:ascii="Cambria" w:hAnsi="Cambria"/>
        </w:rPr>
        <w:t xml:space="preserve">myta i dezynfekowana (mycie podłogi, mycie i dezynfekcja – biurek, krzeseł), a pracownik dokonujący dezynfekcji zakłada rękawiczki ochronne oraz </w:t>
      </w:r>
      <w:r w:rsidR="00543EAB">
        <w:rPr>
          <w:rFonts w:ascii="Cambria" w:hAnsi="Cambria"/>
        </w:rPr>
        <w:t>maseczkę</w:t>
      </w:r>
      <w:r w:rsidRPr="00C44A68">
        <w:rPr>
          <w:rFonts w:ascii="Cambria" w:hAnsi="Cambria"/>
        </w:rPr>
        <w:t>, które po zakończonej pracy wyrzuca do kosza przeznaczonego na tego typu odpady zmieszane i myje ręce zgodnie z instrukcją zamieszczoną w pomieszczeniach sanitarno-higienicznych</w:t>
      </w:r>
      <w:r w:rsidR="003632A3">
        <w:rPr>
          <w:rFonts w:ascii="Cambria" w:hAnsi="Cambria"/>
        </w:rPr>
        <w:t>.</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Dziecko w izolacji przebywa pod opieką pracownika szkoły, który zachowuje wszelkie środki bezpieczeństwa – przed wejściem i po wyjściu z pomieszczenia dezynfekuje ręce, przed wejściem do pomieszczenia zakłada maseczkę ochronną i rękawiczki.</w:t>
      </w:r>
    </w:p>
    <w:p w:rsidR="0097153D" w:rsidRPr="00C44A68" w:rsidRDefault="0097153D" w:rsidP="0097153D">
      <w:pPr>
        <w:pStyle w:val="Akapitzlist"/>
        <w:numPr>
          <w:ilvl w:val="0"/>
          <w:numId w:val="5"/>
        </w:numPr>
        <w:tabs>
          <w:tab w:val="left" w:pos="851"/>
        </w:tabs>
        <w:spacing w:before="240"/>
        <w:ind w:left="0" w:firstLine="567"/>
        <w:contextualSpacing w:val="0"/>
        <w:rPr>
          <w:rFonts w:ascii="Cambria" w:hAnsi="Cambria"/>
        </w:rPr>
      </w:pPr>
      <w:r w:rsidRPr="00C44A68">
        <w:rPr>
          <w:rFonts w:ascii="Cambria" w:hAnsi="Cambria"/>
        </w:rPr>
        <w:t xml:space="preserve">Rodzice izolowanego ucznia odbierają ucznia ze szkoły z zachowaniem środków bezpieczeństwa (zachowują dystans co najmniej 1,5 metra od osoby przekazującej dziecko, mają </w:t>
      </w:r>
      <w:r w:rsidR="00543EAB">
        <w:rPr>
          <w:rFonts w:ascii="Cambria" w:hAnsi="Cambria"/>
        </w:rPr>
        <w:t>maseczkę ochronną</w:t>
      </w:r>
      <w:r w:rsidRPr="00C44A68">
        <w:rPr>
          <w:rFonts w:ascii="Cambria" w:hAnsi="Cambria"/>
        </w:rPr>
        <w:t xml:space="preserve">, dezynfekują ręce lub noszą rękawiczki ochronne). Dziecko do rodziców przyprowadza wyznaczony pracownik szkoły. Dziecko wychodząc z pomieszczenia, w którym przebywało w izolacji wyposażone zostaje w </w:t>
      </w:r>
      <w:r w:rsidR="00543EAB">
        <w:rPr>
          <w:rFonts w:ascii="Cambria" w:hAnsi="Cambria"/>
        </w:rPr>
        <w:t>maseczkę</w:t>
      </w:r>
      <w:r w:rsidRPr="00C44A68">
        <w:rPr>
          <w:rFonts w:ascii="Cambria" w:hAnsi="Cambria"/>
        </w:rPr>
        <w:t>.</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lastRenderedPageBreak/>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w:t>
      </w:r>
      <w:proofErr w:type="spellStart"/>
      <w:r w:rsidRPr="00C44A68">
        <w:rPr>
          <w:rFonts w:ascii="Cambria" w:hAnsi="Cambria"/>
        </w:rPr>
        <w:t>teleporady</w:t>
      </w:r>
      <w:proofErr w:type="spellEnd"/>
      <w:r w:rsidRPr="00C44A68">
        <w:rPr>
          <w:rFonts w:ascii="Cambria" w:hAnsi="Cambria"/>
        </w:rPr>
        <w:t>, a w razie pogarszania się stanu zdrowia zadzwonić pod nr 999 lub 112 i poinformować, że mogą być zakażeni COVID-19.</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w:t>
      </w:r>
      <w:r w:rsidR="00543EAB">
        <w:rPr>
          <w:rFonts w:ascii="Cambria" w:hAnsi="Cambria"/>
        </w:rPr>
        <w:t>maseczka</w:t>
      </w:r>
      <w:r w:rsidRPr="00C44A68">
        <w:rPr>
          <w:rFonts w:ascii="Cambria" w:hAnsi="Cambria"/>
        </w:rPr>
        <w:t>, rękawice ochronne</w:t>
      </w:r>
      <w:proofErr w:type="gramStart"/>
      <w:r w:rsidRPr="00C44A68">
        <w:rPr>
          <w:rFonts w:ascii="Cambria" w:hAnsi="Cambria"/>
        </w:rPr>
        <w:t>),  za</w:t>
      </w:r>
      <w:proofErr w:type="gramEnd"/>
      <w:r w:rsidRPr="00C44A68">
        <w:rPr>
          <w:rFonts w:ascii="Cambria" w:hAnsi="Cambria"/>
        </w:rPr>
        <w:t xml:space="preserve"> po zakończonej pracy zużyte środki wyrzucają do kosza przeznaczonego na tego typu odpady zmieszane i myją ręce zgodnie z instrukcją zamieszczoną w pomieszczeniach sanitarno-higienicznych.</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Pomieszczenie, które przeznaczone było do izolacji osoby z objawami chorobowymi po opuszczeniu go przez osobę z objawami, jest myte i dezynfekowane są powierzchnie dotykowe</w:t>
      </w:r>
      <w:r w:rsidR="003632A3">
        <w:rPr>
          <w:rFonts w:ascii="Cambria" w:hAnsi="Cambria"/>
        </w:rPr>
        <w:t xml:space="preserve"> oraz wietrzone</w:t>
      </w:r>
      <w:r w:rsidRPr="00C44A68">
        <w:rPr>
          <w:rFonts w:ascii="Cambria" w:hAnsi="Cambria"/>
        </w:rPr>
        <w:t>.</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Dyrektor lub osoba przez niego wyznaczona sporządza listę osób, z którymi osoba podejrzana o zakażenie miała kontakt, aby w razie potrzeby przekazać ją powiatowej stacji sanitarno-epidemiologicznej.</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Dyrektor informuje organ prowadzący o wszelkich stwierdzonych objawach chorobowych dzieci czy pracowników wskazujących na możliwość zakażenia COVID-19.</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 xml:space="preserve">W przypadku uzyskania informacji od rodziców lub pracowników o potwierdzonym zarażeniu wirusem COVID-19 u osoby, która przebywała w ostatnim tygodniu w placówce, Dyrektor </w:t>
      </w:r>
      <w:r w:rsidR="003632A3">
        <w:rPr>
          <w:rFonts w:ascii="Cambria" w:hAnsi="Cambria"/>
        </w:rPr>
        <w:t xml:space="preserve">lub osoba przez niego wyznaczone </w:t>
      </w:r>
      <w:r w:rsidRPr="00C44A68">
        <w:rPr>
          <w:rFonts w:ascii="Cambria" w:hAnsi="Cambria"/>
        </w:rPr>
        <w:t>niezwłocznie informuje organ prowadzący i kontaktuje się z powiatową stacją sanitarno-epidemiologiczną celem uzyskania wskazówek, instrukcji do dalszego postępowania</w:t>
      </w:r>
      <w:r w:rsidR="003632A3">
        <w:rPr>
          <w:rFonts w:ascii="Cambria" w:hAnsi="Cambria"/>
        </w:rPr>
        <w:t xml:space="preserve"> i wprowadza je do stosowania</w:t>
      </w:r>
      <w:r w:rsidRPr="00C44A68">
        <w:rPr>
          <w:rFonts w:ascii="Cambria" w:hAnsi="Cambria"/>
        </w:rPr>
        <w:t>.</w:t>
      </w:r>
    </w:p>
    <w:p w:rsidR="0097153D" w:rsidRPr="00C44A68"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C44A68">
        <w:rPr>
          <w:rFonts w:ascii="Cambria" w:hAnsi="Cambria"/>
        </w:rPr>
        <w:t xml:space="preserve">Dyrektor lub upoważniona przez niego osoba prowadzi Rejestr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w:t>
      </w:r>
      <w:r w:rsidRPr="00C44A68">
        <w:rPr>
          <w:rFonts w:ascii="Cambria" w:hAnsi="Cambria"/>
          <w:highlight w:val="yellow"/>
        </w:rPr>
        <w:t>14/30</w:t>
      </w:r>
      <w:r w:rsidRPr="00C44A68">
        <w:rPr>
          <w:rFonts w:ascii="Cambria" w:hAnsi="Cambria"/>
        </w:rPr>
        <w:t xml:space="preserve"> dniach od identyfikacji objawów chorobowych dane osobowe osoba prowadząca rejestr wymazuje z tabeli rejestru.</w:t>
      </w:r>
    </w:p>
    <w:p w:rsidR="0097153D" w:rsidRPr="00C44A68" w:rsidRDefault="0097153D" w:rsidP="0097153D">
      <w:pPr>
        <w:spacing w:before="240"/>
        <w:rPr>
          <w:rFonts w:ascii="Cambria" w:hAnsi="Cambria"/>
          <w:b/>
        </w:rPr>
      </w:pPr>
    </w:p>
    <w:p w:rsidR="0097153D" w:rsidRPr="00C44A68" w:rsidRDefault="0097153D" w:rsidP="0097153D">
      <w:pPr>
        <w:spacing w:before="240"/>
        <w:jc w:val="center"/>
        <w:rPr>
          <w:rFonts w:ascii="Cambria" w:hAnsi="Cambria"/>
          <w:b/>
          <w:u w:val="single"/>
        </w:rPr>
      </w:pPr>
      <w:r w:rsidRPr="00C44A68">
        <w:rPr>
          <w:rFonts w:ascii="Cambria" w:hAnsi="Cambria"/>
          <w:b/>
          <w:u w:val="single"/>
        </w:rPr>
        <w:t>Przepisy końcowe</w:t>
      </w:r>
    </w:p>
    <w:p w:rsidR="0097153D" w:rsidRPr="00C44A68" w:rsidRDefault="0097153D" w:rsidP="0097153D">
      <w:pPr>
        <w:pStyle w:val="Akapitzlist"/>
        <w:numPr>
          <w:ilvl w:val="0"/>
          <w:numId w:val="7"/>
        </w:numPr>
        <w:tabs>
          <w:tab w:val="left" w:pos="851"/>
        </w:tabs>
        <w:spacing w:before="240"/>
        <w:ind w:left="0" w:firstLine="567"/>
        <w:contextualSpacing w:val="0"/>
        <w:rPr>
          <w:rFonts w:ascii="Cambria" w:hAnsi="Cambria"/>
        </w:rPr>
      </w:pPr>
      <w:r w:rsidRPr="00C44A68">
        <w:rPr>
          <w:rFonts w:ascii="Cambria" w:hAnsi="Cambria"/>
        </w:rPr>
        <w:lastRenderedPageBreak/>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97153D" w:rsidRPr="00C44A68" w:rsidRDefault="0097153D" w:rsidP="0097153D">
      <w:pPr>
        <w:pStyle w:val="Akapitzlist"/>
        <w:numPr>
          <w:ilvl w:val="0"/>
          <w:numId w:val="7"/>
        </w:numPr>
        <w:tabs>
          <w:tab w:val="left" w:pos="851"/>
        </w:tabs>
        <w:spacing w:before="240"/>
        <w:ind w:left="0" w:firstLine="567"/>
        <w:contextualSpacing w:val="0"/>
        <w:rPr>
          <w:rFonts w:ascii="Cambria" w:hAnsi="Cambria"/>
        </w:rPr>
      </w:pPr>
      <w:r w:rsidRPr="00C44A68">
        <w:rPr>
          <w:rFonts w:ascii="Cambria" w:hAnsi="Cambria"/>
        </w:rPr>
        <w:t>Procedury bezpieczeństwa obowiązują w szkole od dnia 1 września 202</w:t>
      </w:r>
      <w:r w:rsidR="003632A3">
        <w:rPr>
          <w:rFonts w:ascii="Cambria" w:hAnsi="Cambria"/>
        </w:rPr>
        <w:t>1</w:t>
      </w:r>
      <w:r w:rsidRPr="00C44A68">
        <w:rPr>
          <w:rFonts w:ascii="Cambria" w:hAnsi="Cambria"/>
        </w:rPr>
        <w:t xml:space="preserve"> r. do czasu ich odwołania.</w:t>
      </w: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r w:rsidRPr="00C44A68">
        <w:rPr>
          <w:rFonts w:ascii="Cambria" w:hAnsi="Cambria"/>
        </w:rPr>
        <w:t>Załączniki do Procedury:</w:t>
      </w:r>
    </w:p>
    <w:p w:rsidR="0097153D" w:rsidRPr="00C44A68" w:rsidRDefault="0097153D" w:rsidP="0097153D">
      <w:pPr>
        <w:pStyle w:val="Akapitzlist"/>
        <w:numPr>
          <w:ilvl w:val="0"/>
          <w:numId w:val="24"/>
        </w:numPr>
        <w:tabs>
          <w:tab w:val="left" w:pos="851"/>
        </w:tabs>
        <w:spacing w:before="240"/>
        <w:rPr>
          <w:rFonts w:ascii="Cambria" w:hAnsi="Cambria"/>
        </w:rPr>
      </w:pPr>
      <w:r w:rsidRPr="00C44A68">
        <w:rPr>
          <w:rFonts w:ascii="Cambria" w:hAnsi="Cambria"/>
        </w:rPr>
        <w:t>Karta dezynfekcji pomieszczenia,</w:t>
      </w:r>
    </w:p>
    <w:p w:rsidR="0097153D" w:rsidRPr="00C44A68" w:rsidRDefault="0097153D" w:rsidP="0097153D">
      <w:pPr>
        <w:pStyle w:val="Akapitzlist"/>
        <w:numPr>
          <w:ilvl w:val="0"/>
          <w:numId w:val="24"/>
        </w:numPr>
        <w:tabs>
          <w:tab w:val="left" w:pos="851"/>
        </w:tabs>
        <w:spacing w:before="240"/>
        <w:rPr>
          <w:rFonts w:ascii="Cambria" w:hAnsi="Cambria"/>
        </w:rPr>
      </w:pPr>
      <w:r w:rsidRPr="00C44A68">
        <w:rPr>
          <w:rFonts w:ascii="Cambria" w:hAnsi="Cambria"/>
        </w:rPr>
        <w:t>Karta monitoringu czystości pomieszczenia,</w:t>
      </w:r>
    </w:p>
    <w:p w:rsidR="0097153D" w:rsidRPr="00C44A68" w:rsidRDefault="0097153D" w:rsidP="0097153D">
      <w:pPr>
        <w:pStyle w:val="Akapitzlist"/>
        <w:numPr>
          <w:ilvl w:val="0"/>
          <w:numId w:val="24"/>
        </w:numPr>
        <w:tabs>
          <w:tab w:val="left" w:pos="851"/>
        </w:tabs>
        <w:spacing w:before="240"/>
        <w:rPr>
          <w:rFonts w:ascii="Cambria" w:hAnsi="Cambria"/>
        </w:rPr>
      </w:pPr>
      <w:r w:rsidRPr="00C44A68">
        <w:rPr>
          <w:rFonts w:ascii="Cambria" w:hAnsi="Cambria"/>
        </w:rPr>
        <w:t>Rejestr występujących w szkole zdarzeń chorobowych wskazujących na infekcje dróg oddechowych uczniów i pracowników.</w:t>
      </w: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tabs>
          <w:tab w:val="left" w:pos="851"/>
        </w:tabs>
        <w:spacing w:before="240"/>
        <w:rPr>
          <w:rFonts w:ascii="Cambria" w:hAnsi="Cambria"/>
        </w:rPr>
      </w:pPr>
    </w:p>
    <w:p w:rsidR="0097153D" w:rsidRPr="00C44A68" w:rsidRDefault="0097153D" w:rsidP="0097153D">
      <w:pPr>
        <w:jc w:val="right"/>
        <w:rPr>
          <w:rFonts w:ascii="Cambria" w:hAnsi="Cambria" w:cstheme="minorHAnsi"/>
          <w:i/>
        </w:rPr>
      </w:pPr>
      <w:r w:rsidRPr="00C44A68">
        <w:rPr>
          <w:rFonts w:ascii="Cambria" w:hAnsi="Cambria" w:cstheme="minorHAnsi"/>
          <w:i/>
        </w:rPr>
        <w:t xml:space="preserve">Załącznik nr 1 </w:t>
      </w:r>
    </w:p>
    <w:p w:rsidR="0097153D" w:rsidRPr="00C44A68" w:rsidRDefault="0097153D" w:rsidP="0097153D">
      <w:pPr>
        <w:jc w:val="right"/>
        <w:rPr>
          <w:rFonts w:ascii="Cambria" w:hAnsi="Cambria" w:cstheme="minorHAnsi"/>
          <w:i/>
        </w:rPr>
      </w:pPr>
      <w:r w:rsidRPr="00C44A68">
        <w:rPr>
          <w:rFonts w:ascii="Cambria" w:hAnsi="Cambria" w:cstheme="minorHAnsi"/>
          <w:i/>
        </w:rPr>
        <w:t>do Procedury zapewniania bezpieczeństwa w związku z wystąpieniem epidemii</w:t>
      </w:r>
    </w:p>
    <w:p w:rsidR="0097153D" w:rsidRPr="00C44A68" w:rsidRDefault="0097153D" w:rsidP="0097153D">
      <w:pPr>
        <w:jc w:val="center"/>
        <w:rPr>
          <w:rFonts w:ascii="Cambria" w:hAnsi="Cambria" w:cstheme="minorHAnsi"/>
          <w:b/>
          <w:sz w:val="30"/>
          <w:szCs w:val="30"/>
        </w:rPr>
      </w:pPr>
    </w:p>
    <w:p w:rsidR="0097153D" w:rsidRPr="00C44A68" w:rsidRDefault="0097153D" w:rsidP="0097153D">
      <w:pPr>
        <w:jc w:val="center"/>
        <w:rPr>
          <w:rFonts w:ascii="Cambria" w:hAnsi="Cambria" w:cstheme="minorHAnsi"/>
          <w:b/>
          <w:sz w:val="30"/>
          <w:szCs w:val="30"/>
        </w:rPr>
      </w:pPr>
    </w:p>
    <w:p w:rsidR="0097153D" w:rsidRPr="00C44A68" w:rsidRDefault="0097153D" w:rsidP="0097153D">
      <w:pPr>
        <w:jc w:val="center"/>
        <w:rPr>
          <w:rFonts w:ascii="Cambria" w:hAnsi="Cambria" w:cstheme="minorHAnsi"/>
          <w:b/>
          <w:sz w:val="30"/>
          <w:szCs w:val="30"/>
        </w:rPr>
      </w:pPr>
      <w:r w:rsidRPr="00C44A68">
        <w:rPr>
          <w:rFonts w:ascii="Cambria" w:hAnsi="Cambria" w:cstheme="minorHAnsi"/>
          <w:b/>
          <w:sz w:val="30"/>
          <w:szCs w:val="30"/>
        </w:rPr>
        <w:t>KARTA DEZYNFEKCJI POMIESZCZENIA</w:t>
      </w:r>
    </w:p>
    <w:p w:rsidR="0097153D" w:rsidRPr="00C44A68" w:rsidRDefault="0097153D" w:rsidP="0097153D">
      <w:pPr>
        <w:jc w:val="center"/>
        <w:rPr>
          <w:rFonts w:ascii="Cambria" w:hAnsi="Cambria" w:cstheme="minorHAnsi"/>
          <w:b/>
          <w:sz w:val="22"/>
          <w:szCs w:val="22"/>
        </w:rPr>
      </w:pPr>
    </w:p>
    <w:p w:rsidR="0097153D" w:rsidRPr="00C44A68" w:rsidRDefault="0097153D" w:rsidP="0097153D">
      <w:pPr>
        <w:jc w:val="center"/>
        <w:rPr>
          <w:rFonts w:ascii="Cambria" w:hAnsi="Cambria" w:cstheme="minorHAnsi"/>
          <w:b/>
          <w:sz w:val="22"/>
          <w:szCs w:val="22"/>
        </w:rPr>
      </w:pPr>
      <w:r w:rsidRPr="00C44A68">
        <w:rPr>
          <w:rFonts w:ascii="Cambria" w:hAnsi="Cambria" w:cstheme="minorHAnsi"/>
          <w:b/>
          <w:sz w:val="22"/>
          <w:szCs w:val="22"/>
        </w:rPr>
        <w:t>____________________________________________________________</w:t>
      </w:r>
    </w:p>
    <w:p w:rsidR="0097153D" w:rsidRPr="00C44A68" w:rsidRDefault="0097153D" w:rsidP="0097153D">
      <w:pPr>
        <w:rPr>
          <w:rFonts w:ascii="Cambria" w:hAnsi="Cambria" w:cstheme="minorHAnsi"/>
          <w:sz w:val="22"/>
          <w:szCs w:val="22"/>
        </w:rPr>
      </w:pPr>
    </w:p>
    <w:tbl>
      <w:tblPr>
        <w:tblStyle w:val="Tabela-Siatka"/>
        <w:tblW w:w="0" w:type="auto"/>
        <w:tblLook w:val="04A0" w:firstRow="1" w:lastRow="0" w:firstColumn="1" w:lastColumn="0" w:noHBand="0" w:noVBand="1"/>
      </w:tblPr>
      <w:tblGrid>
        <w:gridCol w:w="964"/>
        <w:gridCol w:w="1498"/>
        <w:gridCol w:w="1610"/>
        <w:gridCol w:w="2938"/>
        <w:gridCol w:w="1928"/>
      </w:tblGrid>
      <w:tr w:rsidR="0097153D" w:rsidRPr="00C44A68" w:rsidTr="00543EAB">
        <w:tc>
          <w:tcPr>
            <w:tcW w:w="964"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lastRenderedPageBreak/>
              <w:t>L.p.</w:t>
            </w:r>
          </w:p>
        </w:tc>
        <w:tc>
          <w:tcPr>
            <w:tcW w:w="1498"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Data</w:t>
            </w:r>
          </w:p>
        </w:tc>
        <w:tc>
          <w:tcPr>
            <w:tcW w:w="1610"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Godzina</w:t>
            </w:r>
          </w:p>
        </w:tc>
        <w:tc>
          <w:tcPr>
            <w:tcW w:w="2938"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Czytelny podpis pracownika, który przeprowadził czyszczenie/dezynfekcję</w:t>
            </w:r>
          </w:p>
        </w:tc>
        <w:tc>
          <w:tcPr>
            <w:tcW w:w="1928"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Uwagi</w:t>
            </w: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r w:rsidR="0097153D" w:rsidRPr="00C44A68" w:rsidTr="00543EAB">
        <w:tc>
          <w:tcPr>
            <w:tcW w:w="964" w:type="dxa"/>
          </w:tcPr>
          <w:p w:rsidR="0097153D" w:rsidRPr="00C44A68" w:rsidRDefault="0097153D" w:rsidP="00543EAB">
            <w:pPr>
              <w:spacing w:line="720" w:lineRule="auto"/>
              <w:rPr>
                <w:rFonts w:ascii="Cambria" w:hAnsi="Cambria" w:cstheme="minorHAnsi"/>
              </w:rPr>
            </w:pPr>
          </w:p>
        </w:tc>
        <w:tc>
          <w:tcPr>
            <w:tcW w:w="1498" w:type="dxa"/>
          </w:tcPr>
          <w:p w:rsidR="0097153D" w:rsidRPr="00C44A68" w:rsidRDefault="0097153D" w:rsidP="00543EAB">
            <w:pPr>
              <w:spacing w:line="720" w:lineRule="auto"/>
              <w:rPr>
                <w:rFonts w:ascii="Cambria" w:hAnsi="Cambria" w:cstheme="minorHAnsi"/>
              </w:rPr>
            </w:pPr>
          </w:p>
        </w:tc>
        <w:tc>
          <w:tcPr>
            <w:tcW w:w="1610"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928" w:type="dxa"/>
          </w:tcPr>
          <w:p w:rsidR="0097153D" w:rsidRPr="00C44A68" w:rsidRDefault="0097153D" w:rsidP="00543EAB">
            <w:pPr>
              <w:spacing w:line="720" w:lineRule="auto"/>
              <w:rPr>
                <w:rFonts w:ascii="Cambria" w:hAnsi="Cambria" w:cstheme="minorHAnsi"/>
              </w:rPr>
            </w:pPr>
          </w:p>
        </w:tc>
      </w:tr>
    </w:tbl>
    <w:p w:rsidR="0097153D" w:rsidRPr="00C44A68" w:rsidRDefault="0097153D" w:rsidP="0097153D">
      <w:pPr>
        <w:rPr>
          <w:rFonts w:ascii="Cambria" w:hAnsi="Cambria" w:cstheme="minorHAnsi"/>
          <w:i/>
        </w:rPr>
      </w:pPr>
    </w:p>
    <w:p w:rsidR="0097153D" w:rsidRPr="00C44A68" w:rsidRDefault="0097153D" w:rsidP="0097153D">
      <w:pPr>
        <w:jc w:val="right"/>
        <w:rPr>
          <w:rFonts w:ascii="Cambria" w:hAnsi="Cambria" w:cstheme="minorHAnsi"/>
          <w:i/>
        </w:rPr>
      </w:pPr>
    </w:p>
    <w:p w:rsidR="0097153D" w:rsidRPr="00C44A68" w:rsidRDefault="0097153D" w:rsidP="0097153D">
      <w:pPr>
        <w:jc w:val="right"/>
        <w:rPr>
          <w:rFonts w:ascii="Cambria" w:hAnsi="Cambria" w:cstheme="minorHAnsi"/>
          <w:i/>
        </w:rPr>
      </w:pPr>
    </w:p>
    <w:p w:rsidR="0097153D" w:rsidRPr="00C44A68" w:rsidRDefault="0097153D" w:rsidP="0097153D">
      <w:pPr>
        <w:jc w:val="right"/>
        <w:rPr>
          <w:rFonts w:ascii="Cambria" w:hAnsi="Cambria" w:cstheme="minorHAnsi"/>
          <w:i/>
        </w:rPr>
      </w:pPr>
      <w:r w:rsidRPr="00C44A68">
        <w:rPr>
          <w:rFonts w:ascii="Cambria" w:hAnsi="Cambria" w:cstheme="minorHAnsi"/>
          <w:i/>
        </w:rPr>
        <w:t xml:space="preserve">Załącznik nr 2 </w:t>
      </w:r>
    </w:p>
    <w:p w:rsidR="0097153D" w:rsidRPr="00C44A68" w:rsidRDefault="0097153D" w:rsidP="0097153D">
      <w:pPr>
        <w:jc w:val="right"/>
        <w:rPr>
          <w:rFonts w:ascii="Cambria" w:hAnsi="Cambria" w:cstheme="minorHAnsi"/>
          <w:i/>
        </w:rPr>
      </w:pPr>
      <w:r w:rsidRPr="00C44A68">
        <w:rPr>
          <w:rFonts w:ascii="Cambria" w:hAnsi="Cambria" w:cstheme="minorHAnsi"/>
          <w:i/>
        </w:rPr>
        <w:t>do Procedury zapewniania bezpieczeństwa w związku z wystąpieniem epidemii</w:t>
      </w:r>
    </w:p>
    <w:p w:rsidR="0097153D" w:rsidRPr="00C44A68" w:rsidRDefault="0097153D" w:rsidP="0097153D">
      <w:pPr>
        <w:jc w:val="center"/>
        <w:rPr>
          <w:rFonts w:ascii="Cambria" w:hAnsi="Cambria" w:cstheme="minorHAnsi"/>
          <w:b/>
          <w:sz w:val="30"/>
          <w:szCs w:val="30"/>
        </w:rPr>
      </w:pPr>
    </w:p>
    <w:p w:rsidR="0097153D" w:rsidRPr="00C44A68" w:rsidRDefault="0097153D" w:rsidP="0097153D">
      <w:pPr>
        <w:jc w:val="center"/>
        <w:rPr>
          <w:rFonts w:ascii="Cambria" w:hAnsi="Cambria" w:cstheme="minorHAnsi"/>
          <w:b/>
          <w:sz w:val="30"/>
          <w:szCs w:val="30"/>
        </w:rPr>
      </w:pPr>
      <w:r w:rsidRPr="00C44A68">
        <w:rPr>
          <w:rFonts w:ascii="Cambria" w:hAnsi="Cambria" w:cstheme="minorHAnsi"/>
          <w:b/>
          <w:sz w:val="30"/>
          <w:szCs w:val="30"/>
        </w:rPr>
        <w:t>KARTA MONITORINGU CZYSTOŚCI POMIESZCZENIA</w:t>
      </w:r>
    </w:p>
    <w:p w:rsidR="0097153D" w:rsidRPr="00C44A68" w:rsidRDefault="0097153D" w:rsidP="0097153D">
      <w:pPr>
        <w:jc w:val="center"/>
        <w:rPr>
          <w:rFonts w:ascii="Cambria" w:hAnsi="Cambria" w:cstheme="minorHAnsi"/>
          <w:b/>
          <w:sz w:val="22"/>
          <w:szCs w:val="22"/>
        </w:rPr>
      </w:pPr>
    </w:p>
    <w:p w:rsidR="0097153D" w:rsidRPr="00C44A68" w:rsidRDefault="0097153D" w:rsidP="0097153D">
      <w:pPr>
        <w:jc w:val="center"/>
        <w:rPr>
          <w:rFonts w:ascii="Cambria" w:hAnsi="Cambria" w:cstheme="minorHAnsi"/>
          <w:b/>
          <w:sz w:val="22"/>
          <w:szCs w:val="22"/>
        </w:rPr>
      </w:pPr>
      <w:r w:rsidRPr="00C44A68">
        <w:rPr>
          <w:rFonts w:ascii="Cambria" w:hAnsi="Cambria" w:cstheme="minorHAnsi"/>
          <w:b/>
          <w:sz w:val="22"/>
          <w:szCs w:val="22"/>
        </w:rPr>
        <w:t>____________________________________________________________</w:t>
      </w:r>
    </w:p>
    <w:p w:rsidR="0097153D" w:rsidRPr="00C44A68" w:rsidRDefault="0097153D" w:rsidP="0097153D">
      <w:pPr>
        <w:rPr>
          <w:rFonts w:ascii="Cambria" w:hAnsi="Cambria" w:cstheme="minorHAnsi"/>
          <w:sz w:val="22"/>
          <w:szCs w:val="22"/>
        </w:rPr>
      </w:pPr>
    </w:p>
    <w:tbl>
      <w:tblPr>
        <w:tblStyle w:val="Tabela-Siatka"/>
        <w:tblW w:w="0" w:type="auto"/>
        <w:tblLook w:val="04A0" w:firstRow="1" w:lastRow="0" w:firstColumn="1" w:lastColumn="0" w:noHBand="0" w:noVBand="1"/>
      </w:tblPr>
      <w:tblGrid>
        <w:gridCol w:w="746"/>
        <w:gridCol w:w="1083"/>
        <w:gridCol w:w="1709"/>
        <w:gridCol w:w="1445"/>
        <w:gridCol w:w="2763"/>
        <w:gridCol w:w="1310"/>
      </w:tblGrid>
      <w:tr w:rsidR="0097153D" w:rsidRPr="00C44A68" w:rsidTr="00543EAB">
        <w:tc>
          <w:tcPr>
            <w:tcW w:w="774"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lastRenderedPageBreak/>
              <w:t>L.p.</w:t>
            </w:r>
          </w:p>
        </w:tc>
        <w:tc>
          <w:tcPr>
            <w:tcW w:w="1095"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Data i godzina</w:t>
            </w:r>
          </w:p>
        </w:tc>
        <w:tc>
          <w:tcPr>
            <w:tcW w:w="1350"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Pomieszczenie</w:t>
            </w:r>
          </w:p>
        </w:tc>
        <w:tc>
          <w:tcPr>
            <w:tcW w:w="1511"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Miejsce kontroli</w:t>
            </w:r>
          </w:p>
        </w:tc>
        <w:tc>
          <w:tcPr>
            <w:tcW w:w="2938"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Czytelny podpis pracownika, który przeprowadził kontrolę</w:t>
            </w:r>
          </w:p>
        </w:tc>
        <w:tc>
          <w:tcPr>
            <w:tcW w:w="1388" w:type="dxa"/>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Uwagi</w:t>
            </w: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r w:rsidR="0097153D" w:rsidRPr="00C44A68" w:rsidTr="00543EAB">
        <w:tc>
          <w:tcPr>
            <w:tcW w:w="774" w:type="dxa"/>
          </w:tcPr>
          <w:p w:rsidR="0097153D" w:rsidRPr="00C44A68" w:rsidRDefault="0097153D" w:rsidP="00543EAB">
            <w:pPr>
              <w:spacing w:line="720" w:lineRule="auto"/>
              <w:rPr>
                <w:rFonts w:ascii="Cambria" w:hAnsi="Cambria" w:cstheme="minorHAnsi"/>
              </w:rPr>
            </w:pPr>
          </w:p>
        </w:tc>
        <w:tc>
          <w:tcPr>
            <w:tcW w:w="1095" w:type="dxa"/>
          </w:tcPr>
          <w:p w:rsidR="0097153D" w:rsidRPr="00C44A68" w:rsidRDefault="0097153D" w:rsidP="00543EAB">
            <w:pPr>
              <w:spacing w:line="720" w:lineRule="auto"/>
              <w:rPr>
                <w:rFonts w:ascii="Cambria" w:hAnsi="Cambria" w:cstheme="minorHAnsi"/>
              </w:rPr>
            </w:pPr>
          </w:p>
        </w:tc>
        <w:tc>
          <w:tcPr>
            <w:tcW w:w="1350" w:type="dxa"/>
          </w:tcPr>
          <w:p w:rsidR="0097153D" w:rsidRPr="00C44A68" w:rsidRDefault="0097153D" w:rsidP="00543EAB">
            <w:pPr>
              <w:spacing w:line="720" w:lineRule="auto"/>
              <w:rPr>
                <w:rFonts w:ascii="Cambria" w:hAnsi="Cambria" w:cstheme="minorHAnsi"/>
              </w:rPr>
            </w:pPr>
          </w:p>
        </w:tc>
        <w:tc>
          <w:tcPr>
            <w:tcW w:w="1511" w:type="dxa"/>
          </w:tcPr>
          <w:p w:rsidR="0097153D" w:rsidRPr="00C44A68" w:rsidRDefault="0097153D" w:rsidP="00543EAB">
            <w:pPr>
              <w:spacing w:line="720" w:lineRule="auto"/>
              <w:rPr>
                <w:rFonts w:ascii="Cambria" w:hAnsi="Cambria" w:cstheme="minorHAnsi"/>
              </w:rPr>
            </w:pPr>
          </w:p>
        </w:tc>
        <w:tc>
          <w:tcPr>
            <w:tcW w:w="2938" w:type="dxa"/>
          </w:tcPr>
          <w:p w:rsidR="0097153D" w:rsidRPr="00C44A68" w:rsidRDefault="0097153D" w:rsidP="00543EAB">
            <w:pPr>
              <w:spacing w:line="720" w:lineRule="auto"/>
              <w:rPr>
                <w:rFonts w:ascii="Cambria" w:hAnsi="Cambria" w:cstheme="minorHAnsi"/>
              </w:rPr>
            </w:pPr>
          </w:p>
        </w:tc>
        <w:tc>
          <w:tcPr>
            <w:tcW w:w="1388" w:type="dxa"/>
          </w:tcPr>
          <w:p w:rsidR="0097153D" w:rsidRPr="00C44A68" w:rsidRDefault="0097153D" w:rsidP="00543EAB">
            <w:pPr>
              <w:spacing w:line="720" w:lineRule="auto"/>
              <w:rPr>
                <w:rFonts w:ascii="Cambria" w:hAnsi="Cambria" w:cstheme="minorHAnsi"/>
              </w:rPr>
            </w:pPr>
          </w:p>
        </w:tc>
      </w:tr>
    </w:tbl>
    <w:p w:rsidR="0097153D" w:rsidRPr="00C44A68" w:rsidRDefault="0097153D" w:rsidP="0097153D">
      <w:pPr>
        <w:rPr>
          <w:rFonts w:ascii="Cambria" w:hAnsi="Cambria" w:cstheme="minorHAnsi"/>
          <w:sz w:val="22"/>
          <w:szCs w:val="22"/>
        </w:rPr>
      </w:pPr>
    </w:p>
    <w:p w:rsidR="0097153D" w:rsidRPr="00C44A68" w:rsidRDefault="0097153D" w:rsidP="0097153D">
      <w:pPr>
        <w:rPr>
          <w:rFonts w:ascii="Cambria" w:hAnsi="Cambria" w:cstheme="minorHAnsi"/>
          <w:sz w:val="22"/>
          <w:szCs w:val="22"/>
        </w:rPr>
      </w:pPr>
    </w:p>
    <w:p w:rsidR="0097153D" w:rsidRPr="00C44A68" w:rsidRDefault="0097153D" w:rsidP="0097153D">
      <w:pPr>
        <w:rPr>
          <w:rFonts w:ascii="Cambria" w:hAnsi="Cambria" w:cstheme="minorHAnsi"/>
          <w:sz w:val="22"/>
          <w:szCs w:val="22"/>
        </w:rPr>
        <w:sectPr w:rsidR="0097153D" w:rsidRPr="00C44A68" w:rsidSect="009C12B0">
          <w:footerReference w:type="even" r:id="rId14"/>
          <w:footerReference w:type="default" r:id="rId15"/>
          <w:footerReference w:type="first" r:id="rId16"/>
          <w:pgSz w:w="11900" w:h="16840"/>
          <w:pgMar w:top="1417" w:right="1417" w:bottom="1417" w:left="1417" w:header="708" w:footer="708" w:gutter="0"/>
          <w:pgNumType w:start="1"/>
          <w:cols w:space="708"/>
          <w:docGrid w:linePitch="360"/>
        </w:sectPr>
      </w:pPr>
    </w:p>
    <w:p w:rsidR="0097153D" w:rsidRPr="00C44A68" w:rsidRDefault="0097153D" w:rsidP="0097153D">
      <w:pPr>
        <w:rPr>
          <w:rFonts w:ascii="Cambria" w:hAnsi="Cambria" w:cstheme="minorHAnsi"/>
          <w:sz w:val="22"/>
          <w:szCs w:val="22"/>
        </w:rPr>
      </w:pPr>
    </w:p>
    <w:p w:rsidR="0097153D" w:rsidRPr="00C44A68" w:rsidRDefault="0097153D" w:rsidP="0097153D">
      <w:pPr>
        <w:rPr>
          <w:rFonts w:ascii="Cambria" w:hAnsi="Cambria" w:cstheme="minorHAnsi"/>
          <w:sz w:val="22"/>
          <w:szCs w:val="22"/>
        </w:rPr>
      </w:pPr>
    </w:p>
    <w:p w:rsidR="0097153D" w:rsidRPr="00C44A68" w:rsidRDefault="0097153D" w:rsidP="0097153D">
      <w:pPr>
        <w:rPr>
          <w:rFonts w:ascii="Cambria" w:hAnsi="Cambria" w:cstheme="minorHAnsi"/>
          <w:i/>
        </w:rPr>
        <w:sectPr w:rsidR="0097153D" w:rsidRPr="00C44A68" w:rsidSect="0097153D">
          <w:type w:val="continuous"/>
          <w:pgSz w:w="11900" w:h="16840"/>
          <w:pgMar w:top="1417" w:right="1417" w:bottom="1417" w:left="1417" w:header="708" w:footer="708" w:gutter="0"/>
          <w:cols w:space="708"/>
          <w:titlePg/>
          <w:docGrid w:linePitch="360"/>
        </w:sectPr>
      </w:pPr>
    </w:p>
    <w:p w:rsidR="0097153D" w:rsidRPr="00C44A68" w:rsidRDefault="0097153D" w:rsidP="00D346A4">
      <w:pPr>
        <w:jc w:val="right"/>
        <w:rPr>
          <w:rFonts w:ascii="Cambria" w:hAnsi="Cambria" w:cstheme="minorHAnsi"/>
          <w:i/>
        </w:rPr>
      </w:pPr>
      <w:r w:rsidRPr="00C44A68">
        <w:rPr>
          <w:rFonts w:ascii="Cambria" w:hAnsi="Cambria" w:cstheme="minorHAnsi"/>
          <w:i/>
        </w:rPr>
        <w:lastRenderedPageBreak/>
        <w:t>Załącznik nr 3 do Procedury zapewniania bezpieczeństwa w związku z wystąpieniem epidemii</w:t>
      </w:r>
    </w:p>
    <w:p w:rsidR="0097153D" w:rsidRPr="00C44A68" w:rsidRDefault="0097153D" w:rsidP="0097153D">
      <w:pPr>
        <w:jc w:val="right"/>
        <w:rPr>
          <w:rFonts w:ascii="Cambria" w:hAnsi="Cambria" w:cstheme="minorHAnsi"/>
          <w:i/>
        </w:rPr>
      </w:pPr>
    </w:p>
    <w:p w:rsidR="0097153D" w:rsidRPr="00C44A68" w:rsidRDefault="0097153D" w:rsidP="0097153D">
      <w:pPr>
        <w:jc w:val="right"/>
        <w:rPr>
          <w:rFonts w:ascii="Cambria" w:hAnsi="Cambria" w:cstheme="minorHAnsi"/>
          <w:i/>
        </w:rPr>
      </w:pPr>
    </w:p>
    <w:p w:rsidR="0097153D" w:rsidRPr="00C44A68" w:rsidRDefault="0097153D" w:rsidP="0097153D">
      <w:pPr>
        <w:jc w:val="center"/>
        <w:rPr>
          <w:rFonts w:ascii="Cambria" w:hAnsi="Cambria" w:cstheme="minorHAnsi"/>
          <w:b/>
          <w:sz w:val="30"/>
          <w:szCs w:val="30"/>
        </w:rPr>
      </w:pPr>
      <w:r w:rsidRPr="00C44A68">
        <w:rPr>
          <w:rFonts w:ascii="Cambria" w:hAnsi="Cambria" w:cstheme="minorHAnsi"/>
          <w:b/>
          <w:sz w:val="30"/>
          <w:szCs w:val="30"/>
        </w:rPr>
        <w:t>REJESTR WYSTĘPUJĄCYCH W SZKOLE ZDARZEŃ CHOROBOWYCH WSKAZUJĄCYCH NA INFEKCJE DRÓG ODDECHOWYCH UCZNIÓW I PRACOWNIKÓW</w:t>
      </w:r>
    </w:p>
    <w:p w:rsidR="0097153D" w:rsidRPr="00C44A68" w:rsidRDefault="0097153D" w:rsidP="0097153D">
      <w:pPr>
        <w:jc w:val="center"/>
        <w:rPr>
          <w:rFonts w:ascii="Cambria" w:hAnsi="Cambria" w:cstheme="minorHAnsi"/>
          <w:b/>
          <w:sz w:val="22"/>
          <w:szCs w:val="22"/>
        </w:rPr>
      </w:pPr>
    </w:p>
    <w:tbl>
      <w:tblPr>
        <w:tblStyle w:val="Tabela-Siatka"/>
        <w:tblW w:w="5000" w:type="pct"/>
        <w:tblLook w:val="04A0" w:firstRow="1" w:lastRow="0" w:firstColumn="1" w:lastColumn="0" w:noHBand="0" w:noVBand="1"/>
      </w:tblPr>
      <w:tblGrid>
        <w:gridCol w:w="571"/>
        <w:gridCol w:w="2665"/>
        <w:gridCol w:w="1534"/>
        <w:gridCol w:w="1534"/>
        <w:gridCol w:w="1535"/>
        <w:gridCol w:w="1535"/>
        <w:gridCol w:w="1535"/>
        <w:gridCol w:w="1568"/>
        <w:gridCol w:w="1519"/>
      </w:tblGrid>
      <w:tr w:rsidR="0097153D" w:rsidRPr="00C44A68" w:rsidTr="00543EAB">
        <w:tc>
          <w:tcPr>
            <w:tcW w:w="150"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L.p.</w:t>
            </w:r>
          </w:p>
        </w:tc>
        <w:tc>
          <w:tcPr>
            <w:tcW w:w="960"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Imię i nazwisko</w:t>
            </w:r>
          </w:p>
        </w:tc>
        <w:tc>
          <w:tcPr>
            <w:tcW w:w="556"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 xml:space="preserve">Klasa </w:t>
            </w:r>
            <w:r w:rsidRPr="00C44A68">
              <w:rPr>
                <w:rFonts w:ascii="Cambria" w:hAnsi="Cambria" w:cstheme="minorHAnsi"/>
                <w:i/>
              </w:rPr>
              <w:t>(w przypadku ucznia)</w:t>
            </w:r>
          </w:p>
        </w:tc>
        <w:tc>
          <w:tcPr>
            <w:tcW w:w="556"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Data wystąpienia objawów</w:t>
            </w:r>
          </w:p>
        </w:tc>
        <w:tc>
          <w:tcPr>
            <w:tcW w:w="556"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Godzina zgłoszenia</w:t>
            </w:r>
          </w:p>
        </w:tc>
        <w:tc>
          <w:tcPr>
            <w:tcW w:w="556"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Osoba zgłaszająca</w:t>
            </w:r>
          </w:p>
        </w:tc>
        <w:tc>
          <w:tcPr>
            <w:tcW w:w="556"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Objawy</w:t>
            </w:r>
          </w:p>
        </w:tc>
        <w:tc>
          <w:tcPr>
            <w:tcW w:w="560"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Temperatura ciała</w:t>
            </w:r>
          </w:p>
        </w:tc>
        <w:tc>
          <w:tcPr>
            <w:tcW w:w="552" w:type="pct"/>
            <w:vAlign w:val="center"/>
          </w:tcPr>
          <w:p w:rsidR="0097153D" w:rsidRPr="00C44A68" w:rsidRDefault="0097153D" w:rsidP="00543EAB">
            <w:pPr>
              <w:jc w:val="center"/>
              <w:rPr>
                <w:rFonts w:ascii="Cambria" w:hAnsi="Cambria" w:cstheme="minorHAnsi"/>
                <w:b/>
              </w:rPr>
            </w:pPr>
            <w:r w:rsidRPr="00C44A68">
              <w:rPr>
                <w:rFonts w:ascii="Cambria" w:hAnsi="Cambria" w:cstheme="minorHAnsi"/>
                <w:b/>
              </w:rPr>
              <w:t>COVID-19</w:t>
            </w:r>
          </w:p>
          <w:p w:rsidR="0097153D" w:rsidRPr="00C44A68" w:rsidRDefault="0097153D" w:rsidP="00543EAB">
            <w:pPr>
              <w:jc w:val="center"/>
              <w:rPr>
                <w:rFonts w:ascii="Cambria" w:hAnsi="Cambria" w:cstheme="minorHAnsi"/>
                <w:b/>
              </w:rPr>
            </w:pPr>
            <w:r w:rsidRPr="00C44A68">
              <w:rPr>
                <w:rFonts w:ascii="Cambria" w:hAnsi="Cambria" w:cstheme="minorHAnsi"/>
                <w:b/>
              </w:rPr>
              <w:t>Tak/Nie</w:t>
            </w: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r w:rsidR="0097153D" w:rsidRPr="00C44A68" w:rsidTr="00543EAB">
        <w:tc>
          <w:tcPr>
            <w:tcW w:w="150" w:type="pct"/>
          </w:tcPr>
          <w:p w:rsidR="0097153D" w:rsidRPr="00C44A68" w:rsidRDefault="0097153D" w:rsidP="00543EAB">
            <w:pPr>
              <w:spacing w:line="720" w:lineRule="auto"/>
              <w:jc w:val="center"/>
              <w:rPr>
                <w:rFonts w:ascii="Cambria" w:hAnsi="Cambria" w:cstheme="minorHAnsi"/>
                <w:b/>
              </w:rPr>
            </w:pPr>
          </w:p>
        </w:tc>
        <w:tc>
          <w:tcPr>
            <w:tcW w:w="960"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56" w:type="pct"/>
          </w:tcPr>
          <w:p w:rsidR="0097153D" w:rsidRPr="00C44A68" w:rsidRDefault="0097153D" w:rsidP="00543EAB">
            <w:pPr>
              <w:spacing w:line="720" w:lineRule="auto"/>
              <w:jc w:val="center"/>
              <w:rPr>
                <w:rFonts w:ascii="Cambria" w:hAnsi="Cambria" w:cstheme="minorHAnsi"/>
                <w:b/>
              </w:rPr>
            </w:pPr>
          </w:p>
        </w:tc>
        <w:tc>
          <w:tcPr>
            <w:tcW w:w="560" w:type="pct"/>
          </w:tcPr>
          <w:p w:rsidR="0097153D" w:rsidRPr="00C44A68" w:rsidRDefault="0097153D" w:rsidP="00543EAB">
            <w:pPr>
              <w:spacing w:line="720" w:lineRule="auto"/>
              <w:jc w:val="center"/>
              <w:rPr>
                <w:rFonts w:ascii="Cambria" w:hAnsi="Cambria" w:cstheme="minorHAnsi"/>
                <w:b/>
              </w:rPr>
            </w:pPr>
          </w:p>
        </w:tc>
        <w:tc>
          <w:tcPr>
            <w:tcW w:w="552" w:type="pct"/>
          </w:tcPr>
          <w:p w:rsidR="0097153D" w:rsidRPr="00C44A68" w:rsidRDefault="0097153D" w:rsidP="00543EAB">
            <w:pPr>
              <w:spacing w:line="720" w:lineRule="auto"/>
              <w:jc w:val="center"/>
              <w:rPr>
                <w:rFonts w:ascii="Cambria" w:hAnsi="Cambria" w:cstheme="minorHAnsi"/>
                <w:b/>
              </w:rPr>
            </w:pPr>
          </w:p>
        </w:tc>
      </w:tr>
    </w:tbl>
    <w:p w:rsidR="0097153D" w:rsidRPr="00C44A68" w:rsidRDefault="0097153D" w:rsidP="0097153D">
      <w:pPr>
        <w:jc w:val="center"/>
        <w:rPr>
          <w:rFonts w:ascii="Cambria" w:hAnsi="Cambria" w:cstheme="minorHAnsi"/>
          <w:b/>
          <w:sz w:val="22"/>
          <w:szCs w:val="22"/>
        </w:rPr>
      </w:pPr>
    </w:p>
    <w:p w:rsidR="0097153D" w:rsidRPr="00C44A68" w:rsidRDefault="0097153D" w:rsidP="0097153D">
      <w:pPr>
        <w:jc w:val="center"/>
        <w:rPr>
          <w:rFonts w:ascii="Cambria" w:hAnsi="Cambria" w:cstheme="minorHAnsi"/>
          <w:b/>
          <w:sz w:val="22"/>
          <w:szCs w:val="22"/>
        </w:rPr>
      </w:pPr>
    </w:p>
    <w:p w:rsidR="0097153D" w:rsidRPr="00C44A68" w:rsidRDefault="0097153D" w:rsidP="0097153D">
      <w:pPr>
        <w:rPr>
          <w:rFonts w:ascii="Cambria" w:hAnsi="Cambria" w:cstheme="minorHAnsi"/>
          <w:b/>
          <w:sz w:val="22"/>
          <w:szCs w:val="22"/>
        </w:rPr>
      </w:pPr>
      <w:r w:rsidRPr="00C44A68">
        <w:rPr>
          <w:rFonts w:ascii="Cambria" w:hAnsi="Cambria" w:cstheme="minorHAnsi"/>
          <w:b/>
          <w:sz w:val="22"/>
          <w:szCs w:val="22"/>
        </w:rPr>
        <w:lastRenderedPageBreak/>
        <w:t>Rejestr prowadzi się tylko w wersji papierowej. Rejestr prowadzi dyrektor szkoły. Po okresie 2 tygodni od wystąpienia objawów chorobowych dane osobowe ucznia, pracownika szkoły są wymazywane z rejestru.</w:t>
      </w:r>
    </w:p>
    <w:p w:rsidR="0097153D" w:rsidRPr="00C44A68" w:rsidRDefault="0097153D" w:rsidP="0097153D">
      <w:pPr>
        <w:tabs>
          <w:tab w:val="left" w:pos="851"/>
        </w:tabs>
        <w:spacing w:before="240"/>
        <w:rPr>
          <w:rFonts w:ascii="Cambria" w:hAnsi="Cambria"/>
        </w:rPr>
      </w:pPr>
    </w:p>
    <w:p w:rsidR="0097153D" w:rsidRPr="00C44A68" w:rsidRDefault="0097153D" w:rsidP="0097153D">
      <w:pPr>
        <w:pStyle w:val="Akapitzlist"/>
        <w:tabs>
          <w:tab w:val="left" w:pos="851"/>
        </w:tabs>
        <w:spacing w:before="240"/>
        <w:ind w:left="567"/>
        <w:rPr>
          <w:rFonts w:ascii="Cambria" w:hAnsi="Cambria"/>
        </w:rPr>
      </w:pPr>
    </w:p>
    <w:p w:rsidR="0097153D" w:rsidRPr="00C44A68" w:rsidRDefault="0097153D" w:rsidP="0097153D">
      <w:pPr>
        <w:pStyle w:val="Akapitzlist"/>
        <w:tabs>
          <w:tab w:val="left" w:pos="851"/>
        </w:tabs>
        <w:spacing w:before="240"/>
        <w:ind w:left="0" w:firstLine="567"/>
        <w:rPr>
          <w:rFonts w:ascii="Cambria" w:hAnsi="Cambria"/>
        </w:rPr>
      </w:pPr>
    </w:p>
    <w:p w:rsidR="0097153D" w:rsidRPr="00C44A68" w:rsidRDefault="0097153D" w:rsidP="0097153D">
      <w:pPr>
        <w:pStyle w:val="Akapitzlist"/>
        <w:tabs>
          <w:tab w:val="left" w:pos="851"/>
        </w:tabs>
        <w:spacing w:before="240"/>
        <w:ind w:left="0" w:firstLine="567"/>
        <w:rPr>
          <w:rFonts w:ascii="Cambria" w:hAnsi="Cambria"/>
        </w:rPr>
      </w:pPr>
    </w:p>
    <w:p w:rsidR="0097153D" w:rsidRPr="00C44A68" w:rsidRDefault="0097153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763FB1">
      <w:pPr>
        <w:tabs>
          <w:tab w:val="left" w:pos="851"/>
        </w:tabs>
        <w:spacing w:before="240"/>
        <w:rPr>
          <w:rFonts w:ascii="Cambria" w:hAnsi="Cambria"/>
        </w:rPr>
        <w:sectPr w:rsidR="00BA35ED" w:rsidRPr="00C44A68" w:rsidSect="0097153D">
          <w:pgSz w:w="16840" w:h="11900" w:orient="landscape"/>
          <w:pgMar w:top="1417" w:right="1417" w:bottom="1417" w:left="1417" w:header="708" w:footer="708" w:gutter="0"/>
          <w:cols w:space="708"/>
          <w:docGrid w:linePitch="360"/>
        </w:sectPr>
      </w:pPr>
    </w:p>
    <w:p w:rsidR="00D346A4" w:rsidRPr="00AD2E5C" w:rsidRDefault="00D346A4" w:rsidP="00D346A4">
      <w:pPr>
        <w:pStyle w:val="Akapitzlist"/>
        <w:numPr>
          <w:ilvl w:val="0"/>
          <w:numId w:val="28"/>
        </w:numPr>
        <w:shd w:val="clear" w:color="auto" w:fill="BFBFBF" w:themeFill="background1" w:themeFillShade="BF"/>
        <w:rPr>
          <w:rFonts w:ascii="Arial" w:hAnsi="Arial" w:cs="Arial"/>
          <w:b/>
          <w:sz w:val="28"/>
          <w:szCs w:val="28"/>
        </w:rPr>
      </w:pPr>
    </w:p>
    <w:p w:rsidR="00BA35ED" w:rsidRPr="00C44A68" w:rsidRDefault="00BA35ED" w:rsidP="00763FB1">
      <w:pPr>
        <w:tabs>
          <w:tab w:val="left" w:pos="851"/>
        </w:tabs>
        <w:spacing w:before="240"/>
        <w:rPr>
          <w:rFonts w:ascii="Cambria" w:hAnsi="Cambria"/>
        </w:rPr>
      </w:pPr>
    </w:p>
    <w:p w:rsidR="00BA35ED" w:rsidRPr="00C44A68" w:rsidRDefault="00BA35ED" w:rsidP="0097153D">
      <w:pPr>
        <w:pStyle w:val="Akapitzlist"/>
        <w:tabs>
          <w:tab w:val="left" w:pos="851"/>
        </w:tabs>
        <w:spacing w:before="240"/>
        <w:ind w:left="0" w:firstLine="567"/>
        <w:rPr>
          <w:rFonts w:ascii="Cambria" w:hAnsi="Cambria"/>
        </w:rPr>
      </w:pPr>
    </w:p>
    <w:p w:rsidR="00BA35ED" w:rsidRPr="00C44A68" w:rsidRDefault="00BA35ED" w:rsidP="00BA35ED">
      <w:pPr>
        <w:jc w:val="right"/>
        <w:rPr>
          <w:rFonts w:ascii="Cambria" w:hAnsi="Cambria"/>
          <w:i/>
          <w:sz w:val="22"/>
          <w:szCs w:val="22"/>
        </w:rPr>
      </w:pPr>
      <w:r w:rsidRPr="00C44A68">
        <w:rPr>
          <w:rFonts w:ascii="Cambria" w:hAnsi="Cambria"/>
          <w:i/>
          <w:sz w:val="22"/>
          <w:szCs w:val="22"/>
        </w:rPr>
        <w:t xml:space="preserve">Załącznik nr 2 do Zarządzenia nr _____ Dyrektora </w:t>
      </w:r>
      <w:r w:rsidRPr="00C44A68">
        <w:rPr>
          <w:rFonts w:ascii="Cambria" w:hAnsi="Cambria"/>
          <w:i/>
          <w:sz w:val="22"/>
          <w:szCs w:val="22"/>
          <w:highlight w:val="yellow"/>
        </w:rPr>
        <w:t>SZKOŁY</w:t>
      </w:r>
      <w:r w:rsidRPr="00C44A68">
        <w:rPr>
          <w:rFonts w:ascii="Cambria" w:hAnsi="Cambria"/>
          <w:i/>
          <w:sz w:val="22"/>
          <w:szCs w:val="22"/>
        </w:rPr>
        <w:t xml:space="preserve"> z dnia ____</w:t>
      </w:r>
    </w:p>
    <w:p w:rsidR="00BA35ED" w:rsidRPr="00C44A68" w:rsidRDefault="00BA35ED" w:rsidP="00BA35ED">
      <w:pPr>
        <w:jc w:val="right"/>
        <w:rPr>
          <w:rFonts w:ascii="Cambria" w:hAnsi="Cambria"/>
          <w:b/>
          <w:sz w:val="40"/>
          <w:szCs w:val="40"/>
        </w:rPr>
      </w:pPr>
    </w:p>
    <w:p w:rsidR="00BA35ED" w:rsidRPr="00C44A68" w:rsidRDefault="00BA35ED" w:rsidP="00BA35ED">
      <w:pPr>
        <w:jc w:val="right"/>
        <w:rPr>
          <w:rFonts w:ascii="Cambria" w:hAnsi="Cambria"/>
          <w:b/>
          <w:sz w:val="40"/>
          <w:szCs w:val="40"/>
        </w:rPr>
      </w:pPr>
    </w:p>
    <w:p w:rsidR="00BA35ED" w:rsidRPr="00C44A68" w:rsidRDefault="00BA35ED" w:rsidP="00BA35ED">
      <w:pPr>
        <w:jc w:val="center"/>
        <w:rPr>
          <w:rFonts w:ascii="Cambria" w:hAnsi="Cambria"/>
          <w:b/>
          <w:sz w:val="40"/>
          <w:szCs w:val="40"/>
        </w:rPr>
      </w:pPr>
      <w:r w:rsidRPr="00C44A68">
        <w:rPr>
          <w:rFonts w:ascii="Cambria" w:hAnsi="Cambria"/>
          <w:b/>
          <w:sz w:val="40"/>
          <w:szCs w:val="40"/>
        </w:rPr>
        <w:t xml:space="preserve">Lista pracowników SZKOŁY, którzy zapoznali się z Zarządzeniem Nr </w:t>
      </w:r>
      <w:r w:rsidRPr="00C44A68">
        <w:rPr>
          <w:rFonts w:ascii="Cambria" w:hAnsi="Cambria"/>
          <w:b/>
          <w:sz w:val="40"/>
          <w:szCs w:val="40"/>
          <w:highlight w:val="yellow"/>
        </w:rPr>
        <w:t>____</w:t>
      </w:r>
      <w:r w:rsidRPr="00C44A68">
        <w:rPr>
          <w:rFonts w:ascii="Cambria" w:hAnsi="Cambria"/>
          <w:b/>
          <w:sz w:val="40"/>
          <w:szCs w:val="40"/>
        </w:rPr>
        <w:t xml:space="preserve"> Dyrektora </w:t>
      </w:r>
      <w:r w:rsidRPr="00C44A68">
        <w:rPr>
          <w:rFonts w:ascii="Cambria" w:hAnsi="Cambria"/>
          <w:b/>
          <w:sz w:val="40"/>
          <w:szCs w:val="40"/>
          <w:highlight w:val="yellow"/>
        </w:rPr>
        <w:t>SZKOŁY</w:t>
      </w:r>
      <w:r w:rsidRPr="00C44A68">
        <w:rPr>
          <w:rFonts w:ascii="Cambria" w:hAnsi="Cambria"/>
          <w:b/>
          <w:sz w:val="40"/>
          <w:szCs w:val="40"/>
        </w:rPr>
        <w:t xml:space="preserve"> z dnia </w:t>
      </w:r>
      <w:r w:rsidRPr="00C44A68">
        <w:rPr>
          <w:rFonts w:ascii="Cambria" w:hAnsi="Cambria"/>
          <w:b/>
          <w:sz w:val="40"/>
          <w:szCs w:val="40"/>
          <w:highlight w:val="yellow"/>
        </w:rPr>
        <w:t>_____</w:t>
      </w:r>
    </w:p>
    <w:p w:rsidR="00BA35ED" w:rsidRPr="00C44A68" w:rsidRDefault="00BA35ED" w:rsidP="00BA35ED">
      <w:pPr>
        <w:jc w:val="right"/>
        <w:rPr>
          <w:rFonts w:ascii="Cambria" w:hAnsi="Cambria"/>
          <w:b/>
          <w:sz w:val="40"/>
          <w:szCs w:val="40"/>
        </w:rPr>
      </w:pPr>
    </w:p>
    <w:tbl>
      <w:tblPr>
        <w:tblStyle w:val="Tabela-Siatka"/>
        <w:tblW w:w="0" w:type="auto"/>
        <w:tblLook w:val="04A0" w:firstRow="1" w:lastRow="0" w:firstColumn="1" w:lastColumn="0" w:noHBand="0" w:noVBand="1"/>
      </w:tblPr>
      <w:tblGrid>
        <w:gridCol w:w="704"/>
        <w:gridCol w:w="5333"/>
        <w:gridCol w:w="3019"/>
      </w:tblGrid>
      <w:tr w:rsidR="00BA35ED" w:rsidRPr="00C44A68" w:rsidTr="00543EAB">
        <w:tc>
          <w:tcPr>
            <w:tcW w:w="704" w:type="dxa"/>
            <w:vAlign w:val="center"/>
          </w:tcPr>
          <w:p w:rsidR="00BA35ED" w:rsidRPr="00C44A68" w:rsidRDefault="00BA35ED" w:rsidP="00543EAB">
            <w:pPr>
              <w:jc w:val="center"/>
              <w:rPr>
                <w:rFonts w:ascii="Cambria" w:hAnsi="Cambria"/>
                <w:b/>
                <w:sz w:val="20"/>
                <w:szCs w:val="20"/>
              </w:rPr>
            </w:pPr>
            <w:r w:rsidRPr="00C44A68">
              <w:rPr>
                <w:rFonts w:ascii="Cambria" w:hAnsi="Cambria"/>
                <w:b/>
                <w:sz w:val="20"/>
                <w:szCs w:val="20"/>
              </w:rPr>
              <w:t>L.p.</w:t>
            </w:r>
          </w:p>
        </w:tc>
        <w:tc>
          <w:tcPr>
            <w:tcW w:w="5333" w:type="dxa"/>
            <w:vAlign w:val="center"/>
          </w:tcPr>
          <w:p w:rsidR="00BA35ED" w:rsidRPr="00C44A68" w:rsidRDefault="00BA35ED" w:rsidP="00543EAB">
            <w:pPr>
              <w:jc w:val="center"/>
              <w:rPr>
                <w:rFonts w:ascii="Cambria" w:hAnsi="Cambria"/>
                <w:b/>
                <w:sz w:val="20"/>
                <w:szCs w:val="20"/>
              </w:rPr>
            </w:pPr>
            <w:r w:rsidRPr="00C44A68">
              <w:rPr>
                <w:rFonts w:ascii="Cambria" w:hAnsi="Cambria"/>
                <w:b/>
                <w:sz w:val="20"/>
                <w:szCs w:val="20"/>
              </w:rPr>
              <w:t>Imię i nazwisko</w:t>
            </w:r>
          </w:p>
        </w:tc>
        <w:tc>
          <w:tcPr>
            <w:tcW w:w="3019" w:type="dxa"/>
            <w:vAlign w:val="center"/>
          </w:tcPr>
          <w:p w:rsidR="00BA35ED" w:rsidRPr="00C44A68" w:rsidRDefault="00BA35ED" w:rsidP="00543EAB">
            <w:pPr>
              <w:jc w:val="center"/>
              <w:rPr>
                <w:rFonts w:ascii="Cambria" w:hAnsi="Cambria"/>
                <w:b/>
                <w:sz w:val="20"/>
                <w:szCs w:val="20"/>
              </w:rPr>
            </w:pPr>
            <w:r w:rsidRPr="00C44A68">
              <w:rPr>
                <w:rFonts w:ascii="Cambria" w:hAnsi="Cambria"/>
                <w:b/>
                <w:sz w:val="20"/>
                <w:szCs w:val="20"/>
              </w:rPr>
              <w:t xml:space="preserve">Podpis pracownika </w:t>
            </w:r>
            <w:r w:rsidRPr="00C44A68">
              <w:rPr>
                <w:rFonts w:ascii="Cambria" w:hAnsi="Cambria"/>
                <w:b/>
                <w:sz w:val="20"/>
                <w:szCs w:val="20"/>
                <w:u w:val="single"/>
              </w:rPr>
              <w:t>potwierdzający zapoznanie</w:t>
            </w:r>
            <w:r w:rsidRPr="00C44A68">
              <w:rPr>
                <w:rFonts w:ascii="Cambria" w:hAnsi="Cambria"/>
                <w:b/>
                <w:sz w:val="20"/>
                <w:szCs w:val="20"/>
              </w:rPr>
              <w:t xml:space="preserve"> się z ww. Zarządzeniem Dyrektora Szkoły i załączonymi do Zarządzenia Procedurami zapewniania bezpieczeństwa w związku z </w:t>
            </w:r>
            <w:proofErr w:type="gramStart"/>
            <w:r w:rsidRPr="00C44A68">
              <w:rPr>
                <w:rFonts w:ascii="Cambria" w:hAnsi="Cambria"/>
                <w:b/>
                <w:sz w:val="20"/>
                <w:szCs w:val="20"/>
              </w:rPr>
              <w:t>wystąpieniem  epidemii</w:t>
            </w:r>
            <w:proofErr w:type="gramEnd"/>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r w:rsidR="00BA35ED" w:rsidRPr="00C44A68" w:rsidTr="00543EAB">
        <w:tc>
          <w:tcPr>
            <w:tcW w:w="704" w:type="dxa"/>
            <w:vAlign w:val="center"/>
          </w:tcPr>
          <w:p w:rsidR="00BA35ED" w:rsidRPr="00C44A68" w:rsidRDefault="00BA35ED" w:rsidP="00543EAB">
            <w:pPr>
              <w:spacing w:line="720" w:lineRule="auto"/>
              <w:jc w:val="center"/>
              <w:rPr>
                <w:rFonts w:ascii="Cambria" w:hAnsi="Cambria"/>
                <w:b/>
                <w:sz w:val="20"/>
                <w:szCs w:val="20"/>
              </w:rPr>
            </w:pPr>
          </w:p>
        </w:tc>
        <w:tc>
          <w:tcPr>
            <w:tcW w:w="5333" w:type="dxa"/>
            <w:vAlign w:val="center"/>
          </w:tcPr>
          <w:p w:rsidR="00BA35ED" w:rsidRPr="00C44A68" w:rsidRDefault="00BA35ED" w:rsidP="00543EAB">
            <w:pPr>
              <w:spacing w:line="720" w:lineRule="auto"/>
              <w:jc w:val="center"/>
              <w:rPr>
                <w:rFonts w:ascii="Cambria" w:hAnsi="Cambria"/>
                <w:b/>
                <w:sz w:val="20"/>
                <w:szCs w:val="20"/>
              </w:rPr>
            </w:pPr>
          </w:p>
        </w:tc>
        <w:tc>
          <w:tcPr>
            <w:tcW w:w="3019" w:type="dxa"/>
            <w:vAlign w:val="center"/>
          </w:tcPr>
          <w:p w:rsidR="00BA35ED" w:rsidRPr="00C44A68" w:rsidRDefault="00BA35ED" w:rsidP="00543EAB">
            <w:pPr>
              <w:spacing w:line="720" w:lineRule="auto"/>
              <w:jc w:val="center"/>
              <w:rPr>
                <w:rFonts w:ascii="Cambria" w:hAnsi="Cambria"/>
                <w:b/>
                <w:sz w:val="20"/>
                <w:szCs w:val="20"/>
              </w:rPr>
            </w:pPr>
          </w:p>
        </w:tc>
      </w:tr>
    </w:tbl>
    <w:p w:rsidR="00260659" w:rsidRPr="00AD2E5C" w:rsidRDefault="00260659" w:rsidP="00260659">
      <w:pPr>
        <w:pStyle w:val="Akapitzlist"/>
        <w:numPr>
          <w:ilvl w:val="0"/>
          <w:numId w:val="28"/>
        </w:numPr>
        <w:shd w:val="clear" w:color="auto" w:fill="BFBFBF" w:themeFill="background1" w:themeFillShade="BF"/>
        <w:rPr>
          <w:rFonts w:ascii="Arial" w:hAnsi="Arial" w:cs="Arial"/>
          <w:b/>
          <w:sz w:val="28"/>
          <w:szCs w:val="28"/>
        </w:rPr>
      </w:pPr>
    </w:p>
    <w:p w:rsidR="00BA35ED" w:rsidRPr="00C44A68" w:rsidRDefault="00BA35ED" w:rsidP="00AF5AE9">
      <w:pPr>
        <w:rPr>
          <w:rFonts w:ascii="Cambria" w:hAnsi="Cambria"/>
          <w:b/>
          <w:sz w:val="40"/>
          <w:szCs w:val="40"/>
        </w:rPr>
      </w:pPr>
    </w:p>
    <w:p w:rsidR="00BA35ED" w:rsidRPr="00C44A68" w:rsidRDefault="00BA35ED" w:rsidP="00BA35ED">
      <w:pPr>
        <w:spacing w:before="100" w:beforeAutospacing="1" w:after="100" w:afterAutospacing="1"/>
        <w:jc w:val="center"/>
        <w:rPr>
          <w:rFonts w:ascii="Cambria" w:hAnsi="Cambria"/>
          <w:sz w:val="30"/>
          <w:szCs w:val="30"/>
        </w:rPr>
      </w:pPr>
      <w:r w:rsidRPr="00C44A68">
        <w:rPr>
          <w:rFonts w:ascii="Cambria" w:hAnsi="Cambria"/>
          <w:b/>
          <w:bCs/>
          <w:sz w:val="30"/>
          <w:szCs w:val="30"/>
        </w:rPr>
        <w:t>ZGODA NA POMIAR TEMPERATURY CIAŁA DZIECKA</w:t>
      </w:r>
    </w:p>
    <w:p w:rsidR="00BA35ED" w:rsidRPr="00C44A68" w:rsidRDefault="00BA35ED" w:rsidP="00BA35ED">
      <w:pPr>
        <w:spacing w:before="100" w:beforeAutospacing="1" w:after="100" w:afterAutospacing="1"/>
        <w:rPr>
          <w:rFonts w:ascii="Cambria" w:hAnsi="Cambria" w:cs="TimesNewRomanPSMT"/>
          <w:sz w:val="22"/>
          <w:szCs w:val="22"/>
        </w:rPr>
      </w:pPr>
    </w:p>
    <w:p w:rsidR="00BA35ED" w:rsidRPr="00C44A68" w:rsidRDefault="00BA35ED" w:rsidP="00BA35ED">
      <w:pPr>
        <w:spacing w:before="100" w:beforeAutospacing="1" w:after="100" w:afterAutospacing="1"/>
        <w:rPr>
          <w:rFonts w:ascii="Cambria" w:hAnsi="Cambria"/>
          <w:sz w:val="22"/>
          <w:szCs w:val="22"/>
        </w:rPr>
      </w:pPr>
      <w:proofErr w:type="spellStart"/>
      <w:r w:rsidRPr="00C44A68">
        <w:rPr>
          <w:rFonts w:ascii="Cambria" w:hAnsi="Cambria" w:cs="TimesNewRomanPSMT"/>
          <w:sz w:val="22"/>
          <w:szCs w:val="22"/>
        </w:rPr>
        <w:t>Wyrażam</w:t>
      </w:r>
      <w:proofErr w:type="spellEnd"/>
      <w:r w:rsidRPr="00C44A68">
        <w:rPr>
          <w:rFonts w:ascii="Cambria" w:hAnsi="Cambria" w:cs="TimesNewRomanPSMT"/>
          <w:sz w:val="22"/>
          <w:szCs w:val="22"/>
        </w:rPr>
        <w:t xml:space="preserve"> </w:t>
      </w:r>
      <w:proofErr w:type="spellStart"/>
      <w:r w:rsidRPr="00C44A68">
        <w:rPr>
          <w:rFonts w:ascii="Cambria" w:hAnsi="Cambria" w:cs="TimesNewRomanPSMT"/>
          <w:sz w:val="22"/>
          <w:szCs w:val="22"/>
        </w:rPr>
        <w:t>zgode</w:t>
      </w:r>
      <w:proofErr w:type="spellEnd"/>
      <w:r w:rsidRPr="00C44A68">
        <w:rPr>
          <w:rFonts w:ascii="Cambria" w:hAnsi="Cambria" w:cs="TimesNewRomanPSMT"/>
          <w:sz w:val="22"/>
          <w:szCs w:val="22"/>
        </w:rPr>
        <w:t xml:space="preserve">̨ na czas trwania stanu epidemii, w </w:t>
      </w:r>
      <w:proofErr w:type="spellStart"/>
      <w:r w:rsidRPr="00C44A68">
        <w:rPr>
          <w:rFonts w:ascii="Cambria" w:hAnsi="Cambria" w:cs="TimesNewRomanPSMT"/>
          <w:sz w:val="22"/>
          <w:szCs w:val="22"/>
        </w:rPr>
        <w:t>związku</w:t>
      </w:r>
      <w:proofErr w:type="spellEnd"/>
      <w:r w:rsidRPr="00C44A68">
        <w:rPr>
          <w:rFonts w:ascii="Cambria" w:hAnsi="Cambria" w:cs="TimesNewRomanPSMT"/>
          <w:sz w:val="22"/>
          <w:szCs w:val="22"/>
        </w:rPr>
        <w:t xml:space="preserve"> z </w:t>
      </w:r>
      <w:proofErr w:type="spellStart"/>
      <w:r w:rsidRPr="00C44A68">
        <w:rPr>
          <w:rFonts w:ascii="Cambria" w:hAnsi="Cambria" w:cs="TimesNewRomanPSMT"/>
          <w:sz w:val="22"/>
          <w:szCs w:val="22"/>
        </w:rPr>
        <w:t>zagrożeniem</w:t>
      </w:r>
      <w:proofErr w:type="spellEnd"/>
      <w:r w:rsidRPr="00C44A68">
        <w:rPr>
          <w:rFonts w:ascii="Cambria" w:hAnsi="Cambria" w:cs="TimesNewRomanPSMT"/>
          <w:sz w:val="22"/>
          <w:szCs w:val="22"/>
        </w:rPr>
        <w:t xml:space="preserve"> </w:t>
      </w:r>
      <w:proofErr w:type="spellStart"/>
      <w:r w:rsidRPr="00C44A68">
        <w:rPr>
          <w:rFonts w:ascii="Cambria" w:hAnsi="Cambria" w:cs="TimesNewRomanPSMT"/>
          <w:sz w:val="22"/>
          <w:szCs w:val="22"/>
        </w:rPr>
        <w:t>zakażenia</w:t>
      </w:r>
      <w:proofErr w:type="spellEnd"/>
      <w:r w:rsidRPr="00C44A68">
        <w:rPr>
          <w:rFonts w:ascii="Cambria" w:hAnsi="Cambria" w:cs="TimesNewRomanPSMT"/>
          <w:sz w:val="22"/>
          <w:szCs w:val="22"/>
        </w:rPr>
        <w:t xml:space="preserve"> wirusem SARS-CoV-2 na badanie temperatury ciała mojego dziecka </w:t>
      </w:r>
    </w:p>
    <w:p w:rsidR="00BA35ED" w:rsidRPr="00C44A68" w:rsidRDefault="00BA35ED" w:rsidP="00BA35ED">
      <w:pPr>
        <w:spacing w:before="100" w:beforeAutospacing="1" w:after="100" w:afterAutospacing="1"/>
        <w:rPr>
          <w:rFonts w:ascii="Cambria" w:hAnsi="Cambria"/>
          <w:sz w:val="22"/>
          <w:szCs w:val="22"/>
        </w:rPr>
      </w:pPr>
      <w:r w:rsidRPr="00C44A68">
        <w:rPr>
          <w:rFonts w:ascii="Cambria" w:hAnsi="Cambria" w:cs="TimesNewRomanPSMT"/>
          <w:sz w:val="22"/>
          <w:szCs w:val="22"/>
        </w:rPr>
        <w:t>_____________________________________________________________________________________________________</w:t>
      </w:r>
    </w:p>
    <w:p w:rsidR="00BA35ED" w:rsidRPr="00C44A68" w:rsidRDefault="00BA35ED" w:rsidP="00BA35ED">
      <w:pPr>
        <w:spacing w:before="100" w:beforeAutospacing="1" w:after="100" w:afterAutospacing="1"/>
        <w:jc w:val="center"/>
        <w:rPr>
          <w:rFonts w:ascii="Cambria" w:hAnsi="Cambria"/>
          <w:sz w:val="22"/>
          <w:szCs w:val="22"/>
        </w:rPr>
      </w:pPr>
      <w:r w:rsidRPr="00C44A68">
        <w:rPr>
          <w:rFonts w:ascii="Cambria" w:hAnsi="Cambria" w:cs="TimesNewRomanPSMT"/>
          <w:sz w:val="22"/>
          <w:szCs w:val="22"/>
        </w:rPr>
        <w:t>(</w:t>
      </w:r>
      <w:proofErr w:type="spellStart"/>
      <w:r w:rsidRPr="00C44A68">
        <w:rPr>
          <w:rFonts w:ascii="Cambria" w:hAnsi="Cambria" w:cs="TimesNewRomanPSMT"/>
          <w:sz w:val="22"/>
          <w:szCs w:val="22"/>
        </w:rPr>
        <w:t>imie</w:t>
      </w:r>
      <w:proofErr w:type="spellEnd"/>
      <w:r w:rsidRPr="00C44A68">
        <w:rPr>
          <w:rFonts w:ascii="Cambria" w:hAnsi="Cambria" w:cs="TimesNewRomanPSMT"/>
          <w:sz w:val="22"/>
          <w:szCs w:val="22"/>
        </w:rPr>
        <w:t>̨ i nazwisko dziecka)</w:t>
      </w:r>
    </w:p>
    <w:p w:rsidR="00BA35ED" w:rsidRPr="00C44A68" w:rsidRDefault="00BA35ED" w:rsidP="00BA35ED">
      <w:pPr>
        <w:spacing w:before="100" w:beforeAutospacing="1" w:after="100" w:afterAutospacing="1"/>
        <w:rPr>
          <w:rFonts w:ascii="Cambria" w:hAnsi="Cambria"/>
          <w:sz w:val="22"/>
          <w:szCs w:val="22"/>
        </w:rPr>
      </w:pPr>
      <w:r w:rsidRPr="00C44A68">
        <w:rPr>
          <w:rFonts w:ascii="Cambria" w:hAnsi="Cambria" w:cs="TimesNewRomanPSMT"/>
          <w:sz w:val="22"/>
          <w:szCs w:val="22"/>
        </w:rPr>
        <w:t>w przypadku wystąpienia u niego objawów chorobowych sugerujących infekcję dróg oddechowych (np. kaszel, duszności) lub w przypadku złego samopoczucie sugerującego podwyższoną temperaturę ciała.</w:t>
      </w:r>
    </w:p>
    <w:p w:rsidR="00BA35ED" w:rsidRPr="00C44A68" w:rsidRDefault="00BA35ED" w:rsidP="00BA35ED">
      <w:pPr>
        <w:spacing w:before="100" w:beforeAutospacing="1" w:after="100" w:afterAutospacing="1"/>
        <w:rPr>
          <w:rFonts w:ascii="Cambria" w:hAnsi="Cambria" w:cs="TimesNewRomanPSMT"/>
          <w:i/>
          <w:sz w:val="22"/>
          <w:szCs w:val="22"/>
        </w:rPr>
      </w:pPr>
      <w:proofErr w:type="spellStart"/>
      <w:r w:rsidRPr="00C44A68">
        <w:rPr>
          <w:rFonts w:ascii="Cambria" w:hAnsi="Cambria" w:cs="TimesNewRomanPSMT"/>
          <w:i/>
          <w:sz w:val="22"/>
          <w:szCs w:val="22"/>
        </w:rPr>
        <w:t>Powyższa</w:t>
      </w:r>
      <w:proofErr w:type="spellEnd"/>
      <w:r w:rsidRPr="00C44A68">
        <w:rPr>
          <w:rFonts w:ascii="Cambria" w:hAnsi="Cambria" w:cs="TimesNewRomanPSMT"/>
          <w:i/>
          <w:sz w:val="22"/>
          <w:szCs w:val="22"/>
        </w:rPr>
        <w:t xml:space="preserve"> zgoda ma na celu realizację przez </w:t>
      </w:r>
      <w:proofErr w:type="spellStart"/>
      <w:r w:rsidRPr="00C44A68">
        <w:rPr>
          <w:rFonts w:ascii="Cambria" w:hAnsi="Cambria" w:cs="TimesNewRomanPSMT"/>
          <w:i/>
          <w:sz w:val="22"/>
          <w:szCs w:val="22"/>
        </w:rPr>
        <w:t>placówke</w:t>
      </w:r>
      <w:proofErr w:type="spellEnd"/>
      <w:r w:rsidRPr="00C44A68">
        <w:rPr>
          <w:rFonts w:ascii="Cambria" w:hAnsi="Cambria" w:cs="TimesNewRomanPSMT"/>
          <w:i/>
          <w:sz w:val="22"/>
          <w:szCs w:val="22"/>
        </w:rPr>
        <w:t xml:space="preserve">̨ </w:t>
      </w:r>
      <w:proofErr w:type="spellStart"/>
      <w:r w:rsidRPr="00C44A68">
        <w:rPr>
          <w:rFonts w:ascii="Cambria" w:hAnsi="Cambria" w:cs="TimesNewRomanPSMT"/>
          <w:i/>
          <w:sz w:val="22"/>
          <w:szCs w:val="22"/>
        </w:rPr>
        <w:t>działan</w:t>
      </w:r>
      <w:proofErr w:type="spellEnd"/>
      <w:r w:rsidRPr="00C44A68">
        <w:rPr>
          <w:rFonts w:ascii="Cambria" w:hAnsi="Cambria" w:cs="TimesNewRomanPSMT"/>
          <w:i/>
          <w:sz w:val="22"/>
          <w:szCs w:val="22"/>
        </w:rPr>
        <w:t xml:space="preserve">́ prewencyjnych i zapobiegawczych </w:t>
      </w:r>
      <w:proofErr w:type="spellStart"/>
      <w:r w:rsidRPr="00C44A68">
        <w:rPr>
          <w:rFonts w:ascii="Cambria" w:hAnsi="Cambria" w:cs="TimesNewRomanPSMT"/>
          <w:i/>
          <w:sz w:val="22"/>
          <w:szCs w:val="22"/>
        </w:rPr>
        <w:t>związanych</w:t>
      </w:r>
      <w:proofErr w:type="spellEnd"/>
      <w:r w:rsidRPr="00C44A68">
        <w:rPr>
          <w:rFonts w:ascii="Cambria" w:hAnsi="Cambria" w:cs="TimesNewRomanPSMT"/>
          <w:i/>
          <w:sz w:val="22"/>
          <w:szCs w:val="22"/>
        </w:rPr>
        <w:t xml:space="preserve"> z ogłoszonym stanem epidemii. </w:t>
      </w:r>
    </w:p>
    <w:p w:rsidR="00BA35ED" w:rsidRPr="00C44A68" w:rsidRDefault="00BA35ED" w:rsidP="00BA35ED">
      <w:pPr>
        <w:spacing w:before="100" w:beforeAutospacing="1" w:after="100" w:afterAutospacing="1"/>
        <w:rPr>
          <w:rFonts w:ascii="Cambria" w:hAnsi="Cambria"/>
          <w:i/>
          <w:sz w:val="22"/>
          <w:szCs w:val="22"/>
        </w:rPr>
      </w:pPr>
      <w:r w:rsidRPr="00C44A68">
        <w:rPr>
          <w:rFonts w:ascii="Cambria" w:hAnsi="Cambria"/>
          <w:i/>
          <w:sz w:val="22"/>
          <w:szCs w:val="22"/>
        </w:rPr>
        <w:t>W przypadku temperatury ciała powyżej 3</w:t>
      </w:r>
      <w:r w:rsidR="003632A3">
        <w:rPr>
          <w:rFonts w:ascii="Cambria" w:hAnsi="Cambria"/>
          <w:i/>
          <w:sz w:val="22"/>
          <w:szCs w:val="22"/>
        </w:rPr>
        <w:t>8</w:t>
      </w:r>
      <w:r w:rsidRPr="00C44A68">
        <w:rPr>
          <w:rFonts w:ascii="Cambria" w:hAnsi="Cambria"/>
          <w:i/>
          <w:sz w:val="22"/>
          <w:szCs w:val="22"/>
        </w:rPr>
        <w:t xml:space="preserve"> stopnia Celsjusza może zostać ona odnotowana w rejestrze objawów chorobowych niezbędnym szkole do prowadzenia obserwacji pod kątem sytuacji chorobowej w szkole i zostanie wymazana po </w:t>
      </w:r>
      <w:r w:rsidRPr="00C44A68">
        <w:rPr>
          <w:rFonts w:ascii="Cambria" w:hAnsi="Cambria"/>
          <w:i/>
          <w:sz w:val="22"/>
          <w:szCs w:val="22"/>
          <w:highlight w:val="yellow"/>
        </w:rPr>
        <w:t>14/30</w:t>
      </w:r>
      <w:r w:rsidRPr="00C44A68">
        <w:rPr>
          <w:rFonts w:ascii="Cambria" w:hAnsi="Cambria"/>
          <w:i/>
          <w:sz w:val="22"/>
          <w:szCs w:val="22"/>
        </w:rPr>
        <w:t xml:space="preserve"> dniach od dnia identyfikacji ewentualnej infekcji.</w:t>
      </w:r>
    </w:p>
    <w:p w:rsidR="00BA35ED" w:rsidRPr="00C44A68" w:rsidRDefault="00BA35ED" w:rsidP="00BA35ED">
      <w:pPr>
        <w:spacing w:before="100" w:beforeAutospacing="1" w:after="100" w:afterAutospacing="1"/>
        <w:rPr>
          <w:rFonts w:ascii="Cambria" w:hAnsi="Cambria"/>
          <w:sz w:val="22"/>
          <w:szCs w:val="22"/>
        </w:rPr>
      </w:pPr>
    </w:p>
    <w:p w:rsidR="00BA35ED" w:rsidRPr="00C44A68" w:rsidRDefault="00BA35ED" w:rsidP="00BA35ED">
      <w:pPr>
        <w:spacing w:before="100" w:beforeAutospacing="1" w:after="100" w:afterAutospacing="1"/>
        <w:rPr>
          <w:rFonts w:ascii="Cambria" w:hAnsi="Cambria"/>
          <w:sz w:val="22"/>
          <w:szCs w:val="22"/>
        </w:rPr>
      </w:pPr>
    </w:p>
    <w:p w:rsidR="00BA35ED" w:rsidRPr="00C44A68" w:rsidRDefault="00BA35ED" w:rsidP="00BA35ED">
      <w:pPr>
        <w:spacing w:before="100" w:beforeAutospacing="1" w:after="100" w:afterAutospacing="1"/>
        <w:jc w:val="right"/>
        <w:rPr>
          <w:rFonts w:ascii="Cambria" w:hAnsi="Cambria"/>
          <w:sz w:val="22"/>
          <w:szCs w:val="22"/>
        </w:rPr>
      </w:pPr>
      <w:r w:rsidRPr="00C44A68">
        <w:rPr>
          <w:rFonts w:ascii="Cambria" w:hAnsi="Cambria" w:cs="TimesNewRomanPSMT"/>
          <w:sz w:val="22"/>
          <w:szCs w:val="22"/>
        </w:rPr>
        <w:t>_________________________________________________________________________</w:t>
      </w:r>
    </w:p>
    <w:p w:rsidR="00BA35ED" w:rsidRPr="00C44A68" w:rsidRDefault="00BA35ED" w:rsidP="00BA35ED">
      <w:pPr>
        <w:spacing w:before="100" w:beforeAutospacing="1" w:after="100" w:afterAutospacing="1"/>
        <w:jc w:val="right"/>
        <w:rPr>
          <w:rFonts w:ascii="Cambria" w:hAnsi="Cambria"/>
          <w:sz w:val="22"/>
          <w:szCs w:val="22"/>
        </w:rPr>
      </w:pPr>
      <w:r w:rsidRPr="00C44A68">
        <w:rPr>
          <w:rFonts w:ascii="Cambria" w:hAnsi="Cambria" w:cs="TimesNewRomanPSMT"/>
          <w:sz w:val="22"/>
          <w:szCs w:val="22"/>
        </w:rPr>
        <w:t xml:space="preserve">podpis rodzica/opiekuna prawnego </w:t>
      </w:r>
    </w:p>
    <w:p w:rsidR="00BA35ED" w:rsidRPr="00C44A68" w:rsidRDefault="00BA35ED" w:rsidP="00BA35ED">
      <w:pPr>
        <w:rPr>
          <w:rFonts w:ascii="Cambria" w:hAnsi="Cambria"/>
        </w:rPr>
      </w:pPr>
    </w:p>
    <w:p w:rsidR="0097153D" w:rsidRDefault="0097153D" w:rsidP="0097153D">
      <w:pPr>
        <w:pStyle w:val="Akapitzlist"/>
        <w:tabs>
          <w:tab w:val="left" w:pos="851"/>
        </w:tabs>
        <w:spacing w:before="240"/>
        <w:ind w:left="0" w:firstLine="567"/>
        <w:rPr>
          <w:rFonts w:ascii="Cambria" w:hAnsi="Cambria"/>
        </w:rPr>
      </w:pPr>
    </w:p>
    <w:p w:rsidR="00026E15" w:rsidRDefault="00026E15" w:rsidP="0097153D">
      <w:pPr>
        <w:pStyle w:val="Akapitzlist"/>
        <w:tabs>
          <w:tab w:val="left" w:pos="851"/>
        </w:tabs>
        <w:spacing w:before="240"/>
        <w:ind w:left="0" w:firstLine="567"/>
        <w:rPr>
          <w:rFonts w:ascii="Cambria" w:hAnsi="Cambria"/>
        </w:rPr>
      </w:pPr>
    </w:p>
    <w:p w:rsidR="00026E15" w:rsidRDefault="00026E15" w:rsidP="0097153D">
      <w:pPr>
        <w:pStyle w:val="Akapitzlist"/>
        <w:tabs>
          <w:tab w:val="left" w:pos="851"/>
        </w:tabs>
        <w:spacing w:before="240"/>
        <w:ind w:left="0" w:firstLine="567"/>
        <w:rPr>
          <w:rFonts w:ascii="Cambria" w:hAnsi="Cambria"/>
        </w:rPr>
      </w:pPr>
    </w:p>
    <w:p w:rsidR="00026E15" w:rsidRDefault="00026E15" w:rsidP="0097153D">
      <w:pPr>
        <w:pStyle w:val="Akapitzlist"/>
        <w:tabs>
          <w:tab w:val="left" w:pos="851"/>
        </w:tabs>
        <w:spacing w:before="240"/>
        <w:ind w:left="0" w:firstLine="567"/>
        <w:rPr>
          <w:rFonts w:ascii="Cambria" w:hAnsi="Cambria"/>
        </w:rPr>
      </w:pPr>
    </w:p>
    <w:p w:rsidR="00026E15" w:rsidRDefault="00026E15" w:rsidP="0097153D">
      <w:pPr>
        <w:pStyle w:val="Akapitzlist"/>
        <w:tabs>
          <w:tab w:val="left" w:pos="851"/>
        </w:tabs>
        <w:spacing w:before="240"/>
        <w:ind w:left="0" w:firstLine="567"/>
        <w:rPr>
          <w:rFonts w:ascii="Cambria" w:hAnsi="Cambria"/>
        </w:rPr>
      </w:pPr>
    </w:p>
    <w:p w:rsidR="00026E15" w:rsidRDefault="00026E15" w:rsidP="0097153D">
      <w:pPr>
        <w:pStyle w:val="Akapitzlist"/>
        <w:tabs>
          <w:tab w:val="left" w:pos="851"/>
        </w:tabs>
        <w:spacing w:before="240"/>
        <w:ind w:left="0" w:firstLine="567"/>
        <w:rPr>
          <w:rFonts w:ascii="Cambria" w:hAnsi="Cambria"/>
        </w:rPr>
      </w:pPr>
    </w:p>
    <w:p w:rsidR="00026E15" w:rsidRDefault="00026E15" w:rsidP="0097153D">
      <w:pPr>
        <w:pStyle w:val="Akapitzlist"/>
        <w:tabs>
          <w:tab w:val="left" w:pos="851"/>
        </w:tabs>
        <w:spacing w:before="240"/>
        <w:ind w:left="0" w:firstLine="567"/>
        <w:rPr>
          <w:rFonts w:ascii="Cambria" w:hAnsi="Cambria"/>
        </w:rPr>
      </w:pPr>
    </w:p>
    <w:p w:rsidR="00AF5AE9" w:rsidRDefault="00AF5AE9" w:rsidP="0097153D">
      <w:pPr>
        <w:pStyle w:val="Akapitzlist"/>
        <w:tabs>
          <w:tab w:val="left" w:pos="851"/>
        </w:tabs>
        <w:spacing w:before="240"/>
        <w:ind w:left="0" w:firstLine="567"/>
        <w:rPr>
          <w:rFonts w:ascii="Cambria" w:hAnsi="Cambria"/>
        </w:rPr>
      </w:pPr>
    </w:p>
    <w:p w:rsidR="00AF5AE9" w:rsidRDefault="00AF5AE9" w:rsidP="0097153D">
      <w:pPr>
        <w:pStyle w:val="Akapitzlist"/>
        <w:tabs>
          <w:tab w:val="left" w:pos="851"/>
        </w:tabs>
        <w:spacing w:before="240"/>
        <w:ind w:left="0" w:firstLine="567"/>
        <w:rPr>
          <w:rFonts w:ascii="Cambria" w:hAnsi="Cambria"/>
        </w:rPr>
      </w:pPr>
    </w:p>
    <w:p w:rsidR="00AF5AE9" w:rsidRPr="00C44A68" w:rsidRDefault="00AF5AE9" w:rsidP="0097153D">
      <w:pPr>
        <w:pStyle w:val="Akapitzlist"/>
        <w:tabs>
          <w:tab w:val="left" w:pos="851"/>
        </w:tabs>
        <w:spacing w:before="240"/>
        <w:ind w:left="0" w:firstLine="567"/>
        <w:rPr>
          <w:rFonts w:ascii="Cambria" w:hAnsi="Cambria"/>
        </w:rPr>
      </w:pPr>
    </w:p>
    <w:p w:rsidR="0097153D" w:rsidRPr="00C44A68" w:rsidRDefault="0097153D" w:rsidP="0097153D">
      <w:pPr>
        <w:pStyle w:val="Akapitzlist"/>
        <w:tabs>
          <w:tab w:val="left" w:pos="851"/>
        </w:tabs>
        <w:spacing w:before="240"/>
        <w:ind w:left="0" w:firstLine="567"/>
        <w:rPr>
          <w:rFonts w:ascii="Cambria" w:hAnsi="Cambria"/>
        </w:rPr>
      </w:pPr>
    </w:p>
    <w:p w:rsidR="0097153D" w:rsidRPr="00C44A68" w:rsidRDefault="0097153D" w:rsidP="0097153D">
      <w:pPr>
        <w:pStyle w:val="Akapitzlist"/>
        <w:tabs>
          <w:tab w:val="left" w:pos="851"/>
        </w:tabs>
        <w:spacing w:before="240"/>
        <w:ind w:left="0" w:firstLine="567"/>
        <w:rPr>
          <w:rFonts w:ascii="Cambria" w:hAnsi="Cambria"/>
        </w:rPr>
      </w:pPr>
    </w:p>
    <w:p w:rsidR="00026E15" w:rsidRPr="00AD2E5C" w:rsidRDefault="00026E15" w:rsidP="00260659">
      <w:pPr>
        <w:pStyle w:val="Akapitzlist"/>
        <w:numPr>
          <w:ilvl w:val="0"/>
          <w:numId w:val="28"/>
        </w:numPr>
        <w:shd w:val="clear" w:color="auto" w:fill="BFBFBF" w:themeFill="background1" w:themeFillShade="BF"/>
        <w:rPr>
          <w:rFonts w:ascii="Arial" w:hAnsi="Arial" w:cs="Arial"/>
          <w:b/>
          <w:sz w:val="28"/>
          <w:szCs w:val="28"/>
        </w:rPr>
      </w:pPr>
    </w:p>
    <w:p w:rsidR="00AF5AE9" w:rsidRDefault="00AF5AE9" w:rsidP="0046404C">
      <w:pPr>
        <w:spacing w:line="276" w:lineRule="auto"/>
        <w:jc w:val="center"/>
        <w:rPr>
          <w:rFonts w:ascii="Arial" w:hAnsi="Arial" w:cs="Arial"/>
          <w:b/>
          <w:color w:val="3B3838"/>
          <w:sz w:val="28"/>
          <w:szCs w:val="28"/>
        </w:rPr>
      </w:pPr>
    </w:p>
    <w:p w:rsidR="00AF5AE9" w:rsidRDefault="00AF5AE9" w:rsidP="0046404C">
      <w:pPr>
        <w:spacing w:line="276" w:lineRule="auto"/>
        <w:jc w:val="center"/>
        <w:rPr>
          <w:rFonts w:ascii="Arial" w:hAnsi="Arial" w:cs="Arial"/>
          <w:b/>
          <w:color w:val="3B3838"/>
          <w:sz w:val="28"/>
          <w:szCs w:val="28"/>
        </w:rPr>
      </w:pPr>
    </w:p>
    <w:p w:rsidR="0046404C" w:rsidRPr="00193BEC" w:rsidRDefault="0046404C" w:rsidP="0046404C">
      <w:pPr>
        <w:spacing w:line="276" w:lineRule="auto"/>
        <w:jc w:val="center"/>
        <w:rPr>
          <w:rFonts w:ascii="Arial" w:hAnsi="Arial" w:cs="Arial"/>
          <w:b/>
          <w:color w:val="3B3838"/>
          <w:sz w:val="28"/>
          <w:szCs w:val="28"/>
        </w:rPr>
      </w:pPr>
      <w:r w:rsidRPr="00193BEC">
        <w:rPr>
          <w:rFonts w:ascii="Arial" w:hAnsi="Arial" w:cs="Arial"/>
          <w:b/>
          <w:color w:val="3B3838"/>
          <w:sz w:val="28"/>
          <w:szCs w:val="28"/>
        </w:rPr>
        <w:t xml:space="preserve">Polecenie odbywania pracy zdalnie </w:t>
      </w:r>
      <w:r>
        <w:rPr>
          <w:rFonts w:ascii="Arial" w:hAnsi="Arial" w:cs="Arial"/>
          <w:b/>
          <w:color w:val="3B3838"/>
          <w:sz w:val="28"/>
          <w:szCs w:val="28"/>
        </w:rPr>
        <w:t xml:space="preserve">- </w:t>
      </w:r>
      <w:r w:rsidRPr="00193BEC">
        <w:rPr>
          <w:rFonts w:ascii="Arial" w:hAnsi="Arial" w:cs="Arial"/>
          <w:b/>
          <w:color w:val="3B3838"/>
          <w:sz w:val="28"/>
          <w:szCs w:val="28"/>
        </w:rPr>
        <w:t>dotyczy pracowników administracji</w:t>
      </w:r>
    </w:p>
    <w:p w:rsidR="0046404C" w:rsidRPr="00193BEC" w:rsidRDefault="0046404C" w:rsidP="0046404C">
      <w:pPr>
        <w:spacing w:line="276" w:lineRule="auto"/>
        <w:jc w:val="center"/>
        <w:rPr>
          <w:rFonts w:ascii="Arial" w:hAnsi="Arial" w:cs="Arial"/>
          <w:color w:val="3B3838"/>
        </w:rPr>
      </w:pPr>
    </w:p>
    <w:p w:rsidR="0046404C" w:rsidRPr="00193BEC" w:rsidRDefault="0046404C" w:rsidP="0046404C">
      <w:pPr>
        <w:spacing w:line="276" w:lineRule="auto"/>
        <w:jc w:val="center"/>
        <w:rPr>
          <w:rFonts w:ascii="Arial" w:hAnsi="Arial" w:cs="Arial"/>
          <w:color w:val="3B3838"/>
        </w:rPr>
      </w:pPr>
    </w:p>
    <w:p w:rsidR="0046404C" w:rsidRPr="00193BEC" w:rsidRDefault="0046404C" w:rsidP="0046404C">
      <w:pPr>
        <w:rPr>
          <w:rFonts w:ascii="Arial" w:hAnsi="Arial" w:cs="Arial"/>
          <w:color w:val="000000"/>
          <w:sz w:val="32"/>
          <w:szCs w:val="32"/>
          <w:shd w:val="clear" w:color="auto" w:fill="FFFFFF"/>
        </w:rPr>
      </w:pPr>
      <w:r w:rsidRPr="00193BEC">
        <w:rPr>
          <w:rFonts w:ascii="Arial" w:hAnsi="Arial" w:cs="Arial"/>
          <w:color w:val="000000"/>
          <w:sz w:val="32"/>
          <w:szCs w:val="32"/>
          <w:shd w:val="clear" w:color="auto" w:fill="FFFFFF"/>
        </w:rPr>
        <w:t xml:space="preserve">_______________                               </w:t>
      </w:r>
      <w:r>
        <w:rPr>
          <w:rFonts w:ascii="Arial" w:hAnsi="Arial" w:cs="Arial"/>
          <w:color w:val="000000"/>
          <w:sz w:val="32"/>
          <w:szCs w:val="32"/>
          <w:shd w:val="clear" w:color="auto" w:fill="FFFFFF"/>
        </w:rPr>
        <w:t xml:space="preserve">   </w:t>
      </w:r>
      <w:r w:rsidRPr="00193BEC">
        <w:rPr>
          <w:rFonts w:ascii="Arial" w:hAnsi="Arial" w:cs="Arial"/>
          <w:color w:val="000000"/>
          <w:sz w:val="32"/>
          <w:szCs w:val="32"/>
          <w:shd w:val="clear" w:color="auto" w:fill="FFFFFF"/>
        </w:rPr>
        <w:t xml:space="preserve"> ________________</w:t>
      </w:r>
    </w:p>
    <w:p w:rsidR="0046404C" w:rsidRPr="00193BEC" w:rsidRDefault="0046404C" w:rsidP="0046404C">
      <w:pPr>
        <w:rPr>
          <w:rFonts w:ascii="Arial" w:hAnsi="Arial" w:cs="Arial"/>
          <w:color w:val="000000"/>
          <w:sz w:val="32"/>
          <w:szCs w:val="32"/>
          <w:shd w:val="clear" w:color="auto" w:fill="FFFFFF"/>
        </w:rPr>
      </w:pPr>
      <w:r w:rsidRPr="00193BEC">
        <w:rPr>
          <w:rFonts w:ascii="Arial" w:hAnsi="Arial" w:cs="Arial"/>
          <w:color w:val="000000"/>
          <w:sz w:val="22"/>
          <w:szCs w:val="22"/>
          <w:shd w:val="clear" w:color="auto" w:fill="FFFFFF"/>
        </w:rPr>
        <w:t xml:space="preserve">(pieczęć </w:t>
      </w:r>
      <w:proofErr w:type="gramStart"/>
      <w:r w:rsidRPr="00193BEC">
        <w:rPr>
          <w:rFonts w:ascii="Arial" w:hAnsi="Arial" w:cs="Arial"/>
          <w:color w:val="000000"/>
          <w:sz w:val="22"/>
          <w:szCs w:val="22"/>
          <w:shd w:val="clear" w:color="auto" w:fill="FFFFFF"/>
        </w:rPr>
        <w:t>placówki)</w:t>
      </w:r>
      <w:r w:rsidRPr="00193BEC">
        <w:rPr>
          <w:rFonts w:ascii="Arial" w:hAnsi="Arial" w:cs="Arial"/>
          <w:color w:val="000000"/>
          <w:sz w:val="32"/>
          <w:szCs w:val="32"/>
          <w:shd w:val="clear" w:color="auto" w:fill="FFFFFF"/>
        </w:rPr>
        <w:t xml:space="preserve">   </w:t>
      </w:r>
      <w:proofErr w:type="gramEnd"/>
      <w:r w:rsidRPr="00193BEC">
        <w:rPr>
          <w:rFonts w:ascii="Arial" w:hAnsi="Arial" w:cs="Arial"/>
          <w:color w:val="000000"/>
          <w:sz w:val="32"/>
          <w:szCs w:val="32"/>
          <w:shd w:val="clear" w:color="auto" w:fill="FFFFFF"/>
        </w:rPr>
        <w:t xml:space="preserve">                                              </w:t>
      </w:r>
      <w:r w:rsidRPr="00193BEC">
        <w:rPr>
          <w:rFonts w:ascii="Arial" w:hAnsi="Arial" w:cs="Arial"/>
          <w:color w:val="000000"/>
          <w:sz w:val="22"/>
          <w:szCs w:val="22"/>
          <w:shd w:val="clear" w:color="auto" w:fill="FFFFFF"/>
        </w:rPr>
        <w:t>(miejscowość, data)</w:t>
      </w:r>
    </w:p>
    <w:p w:rsidR="0046404C" w:rsidRPr="00193BEC" w:rsidRDefault="0046404C" w:rsidP="0046404C">
      <w:pPr>
        <w:rPr>
          <w:rFonts w:ascii="Arial" w:hAnsi="Arial" w:cs="Arial"/>
          <w:color w:val="000000"/>
          <w:sz w:val="32"/>
          <w:szCs w:val="32"/>
          <w:shd w:val="clear" w:color="auto" w:fill="FFFFFF"/>
        </w:rPr>
      </w:pPr>
    </w:p>
    <w:p w:rsidR="0046404C" w:rsidRPr="00193BEC" w:rsidRDefault="0046404C" w:rsidP="0046404C">
      <w:pPr>
        <w:rPr>
          <w:rFonts w:ascii="Arial" w:hAnsi="Arial" w:cs="Arial"/>
          <w:color w:val="000000"/>
          <w:sz w:val="32"/>
          <w:szCs w:val="32"/>
          <w:shd w:val="clear" w:color="auto" w:fill="FFFFFF"/>
        </w:rPr>
      </w:pPr>
    </w:p>
    <w:p w:rsidR="0046404C" w:rsidRPr="00193BEC" w:rsidRDefault="0046404C" w:rsidP="0046404C">
      <w:pPr>
        <w:jc w:val="right"/>
        <w:rPr>
          <w:rFonts w:ascii="Arial" w:hAnsi="Arial" w:cs="Arial"/>
          <w:color w:val="000000"/>
          <w:sz w:val="32"/>
          <w:szCs w:val="32"/>
          <w:shd w:val="clear" w:color="auto" w:fill="FFFFFF"/>
        </w:rPr>
      </w:pPr>
      <w:r w:rsidRPr="00193BEC">
        <w:rPr>
          <w:rFonts w:ascii="Arial" w:hAnsi="Arial" w:cs="Arial"/>
          <w:color w:val="000000"/>
          <w:sz w:val="32"/>
          <w:szCs w:val="32"/>
          <w:shd w:val="clear" w:color="auto" w:fill="FFFFFF"/>
        </w:rPr>
        <w:t>________________________</w:t>
      </w:r>
    </w:p>
    <w:p w:rsidR="0046404C" w:rsidRPr="00193BEC" w:rsidRDefault="0046404C" w:rsidP="0046404C">
      <w:pPr>
        <w:jc w:val="right"/>
        <w:rPr>
          <w:rFonts w:ascii="Arial" w:hAnsi="Arial" w:cs="Arial"/>
          <w:color w:val="000000"/>
          <w:sz w:val="22"/>
          <w:szCs w:val="22"/>
          <w:shd w:val="clear" w:color="auto" w:fill="FFFFFF"/>
        </w:rPr>
      </w:pPr>
      <w:r w:rsidRPr="00193BEC">
        <w:rPr>
          <w:rFonts w:ascii="Arial" w:hAnsi="Arial" w:cs="Arial"/>
          <w:color w:val="000000"/>
          <w:sz w:val="22"/>
          <w:szCs w:val="22"/>
          <w:shd w:val="clear" w:color="auto" w:fill="FFFFFF"/>
        </w:rPr>
        <w:t>(imię i nazwisko pracownika)</w:t>
      </w:r>
    </w:p>
    <w:p w:rsidR="0046404C" w:rsidRPr="00193BEC" w:rsidRDefault="0046404C" w:rsidP="0046404C">
      <w:pPr>
        <w:jc w:val="right"/>
        <w:rPr>
          <w:rFonts w:ascii="Arial" w:hAnsi="Arial" w:cs="Arial"/>
          <w:color w:val="000000"/>
          <w:sz w:val="32"/>
          <w:szCs w:val="32"/>
          <w:shd w:val="clear" w:color="auto" w:fill="FFFFFF"/>
        </w:rPr>
      </w:pPr>
    </w:p>
    <w:p w:rsidR="0046404C" w:rsidRPr="00193BEC" w:rsidRDefault="0046404C" w:rsidP="0046404C">
      <w:pPr>
        <w:jc w:val="right"/>
        <w:rPr>
          <w:rFonts w:ascii="Arial" w:hAnsi="Arial" w:cs="Arial"/>
          <w:color w:val="000000"/>
          <w:sz w:val="32"/>
          <w:szCs w:val="32"/>
          <w:shd w:val="clear" w:color="auto" w:fill="FFFFFF"/>
        </w:rPr>
      </w:pPr>
      <w:r w:rsidRPr="00193BEC">
        <w:rPr>
          <w:rFonts w:ascii="Arial" w:hAnsi="Arial" w:cs="Arial"/>
          <w:color w:val="000000"/>
          <w:sz w:val="32"/>
          <w:szCs w:val="32"/>
          <w:shd w:val="clear" w:color="auto" w:fill="FFFFFF"/>
        </w:rPr>
        <w:t>_______________________</w:t>
      </w:r>
    </w:p>
    <w:p w:rsidR="0046404C" w:rsidRPr="00193BEC" w:rsidRDefault="0046404C" w:rsidP="0046404C">
      <w:pPr>
        <w:jc w:val="right"/>
        <w:rPr>
          <w:rFonts w:ascii="Arial" w:hAnsi="Arial" w:cs="Arial"/>
          <w:color w:val="000000"/>
          <w:sz w:val="22"/>
          <w:szCs w:val="22"/>
          <w:shd w:val="clear" w:color="auto" w:fill="FFFFFF"/>
        </w:rPr>
      </w:pPr>
      <w:r w:rsidRPr="00193BEC">
        <w:rPr>
          <w:rFonts w:ascii="Arial" w:hAnsi="Arial" w:cs="Arial"/>
          <w:color w:val="000000"/>
          <w:sz w:val="22"/>
          <w:szCs w:val="22"/>
          <w:shd w:val="clear" w:color="auto" w:fill="FFFFFF"/>
        </w:rPr>
        <w:t>(stanowisko)</w:t>
      </w:r>
    </w:p>
    <w:p w:rsidR="0046404C" w:rsidRPr="00193BEC" w:rsidRDefault="0046404C" w:rsidP="0046404C">
      <w:pPr>
        <w:rPr>
          <w:rFonts w:ascii="Arial" w:hAnsi="Arial" w:cs="Arial"/>
          <w:color w:val="000000"/>
          <w:sz w:val="32"/>
          <w:szCs w:val="32"/>
          <w:shd w:val="clear" w:color="auto" w:fill="FFFFFF"/>
        </w:rPr>
      </w:pPr>
    </w:p>
    <w:p w:rsidR="0046404C" w:rsidRPr="00193BEC" w:rsidRDefault="0046404C" w:rsidP="0046404C">
      <w:pPr>
        <w:rPr>
          <w:rFonts w:ascii="Arial" w:hAnsi="Arial" w:cs="Arial"/>
          <w:color w:val="000000"/>
          <w:sz w:val="32"/>
          <w:szCs w:val="32"/>
          <w:shd w:val="clear" w:color="auto" w:fill="FFFFFF"/>
        </w:rPr>
      </w:pPr>
    </w:p>
    <w:p w:rsidR="0046404C" w:rsidRPr="00193BEC" w:rsidRDefault="0046404C" w:rsidP="0046404C">
      <w:pPr>
        <w:jc w:val="center"/>
        <w:rPr>
          <w:rFonts w:ascii="Arial" w:hAnsi="Arial" w:cs="Arial"/>
          <w:b/>
          <w:color w:val="000000"/>
          <w:shd w:val="clear" w:color="auto" w:fill="FFFFFF"/>
        </w:rPr>
      </w:pPr>
      <w:r w:rsidRPr="00193BEC">
        <w:rPr>
          <w:rFonts w:ascii="Arial" w:hAnsi="Arial" w:cs="Arial"/>
          <w:b/>
          <w:color w:val="000000"/>
          <w:shd w:val="clear" w:color="auto" w:fill="FFFFFF"/>
        </w:rPr>
        <w:t>POLECENIE PRACY ZDALNEJ</w:t>
      </w:r>
    </w:p>
    <w:p w:rsidR="0046404C" w:rsidRPr="00193BEC" w:rsidRDefault="0046404C" w:rsidP="0046404C">
      <w:pPr>
        <w:rPr>
          <w:rFonts w:ascii="Arial" w:hAnsi="Arial" w:cs="Arial"/>
          <w:color w:val="000000"/>
          <w:shd w:val="clear" w:color="auto" w:fill="FFFFFF"/>
        </w:rPr>
      </w:pPr>
    </w:p>
    <w:p w:rsidR="0046404C" w:rsidRDefault="0046404C" w:rsidP="0046404C">
      <w:pPr>
        <w:rPr>
          <w:rFonts w:ascii="Arial" w:hAnsi="Arial" w:cs="Arial"/>
          <w:color w:val="000000"/>
          <w:shd w:val="clear" w:color="auto" w:fill="FFFFFF"/>
        </w:rPr>
      </w:pPr>
      <w:r w:rsidRPr="00193BEC">
        <w:rPr>
          <w:rFonts w:ascii="Arial" w:hAnsi="Arial" w:cs="Arial"/>
          <w:color w:val="000000"/>
          <w:shd w:val="clear" w:color="auto" w:fill="FFFFFF"/>
        </w:rPr>
        <w:t xml:space="preserve"> Na podstawie </w:t>
      </w:r>
      <w:r w:rsidRPr="00485315">
        <w:rPr>
          <w:rFonts w:ascii="Arial" w:hAnsi="Arial" w:cs="Arial"/>
          <w:color w:val="000000"/>
          <w:shd w:val="clear" w:color="auto" w:fill="FFFFFF"/>
        </w:rPr>
        <w:t xml:space="preserve">art. 3 </w:t>
      </w:r>
      <w:r w:rsidRPr="00193BEC">
        <w:rPr>
          <w:rFonts w:ascii="Arial" w:hAnsi="Arial" w:cs="Arial"/>
          <w:color w:val="000000"/>
          <w:shd w:val="clear" w:color="auto" w:fill="FFFFFF"/>
        </w:rPr>
        <w:t xml:space="preserve">ust. 1 </w:t>
      </w:r>
      <w:r w:rsidRPr="00485315">
        <w:rPr>
          <w:rFonts w:ascii="Arial" w:hAnsi="Arial" w:cs="Arial"/>
          <w:color w:val="000000"/>
          <w:shd w:val="clear" w:color="auto" w:fill="FFFFFF"/>
        </w:rPr>
        <w:t>ustawy z 2 marca 2020 r. o szczególnych rozwiązaniach związanych z zapobieganiem, przeciwdziałaniem i zwalczaniem Covid-19, innych chorób zakaźnych oraz wywołanych nimi sytuacji kryzysowych (Dz</w:t>
      </w:r>
      <w:r w:rsidRPr="00193BEC">
        <w:rPr>
          <w:rFonts w:ascii="Arial" w:hAnsi="Arial" w:cs="Arial"/>
          <w:color w:val="000000"/>
          <w:shd w:val="clear" w:color="auto" w:fill="FFFFFF"/>
        </w:rPr>
        <w:t xml:space="preserve">. </w:t>
      </w:r>
      <w:r w:rsidRPr="00485315">
        <w:rPr>
          <w:rFonts w:ascii="Arial" w:hAnsi="Arial" w:cs="Arial"/>
          <w:color w:val="000000"/>
          <w:shd w:val="clear" w:color="auto" w:fill="FFFFFF"/>
        </w:rPr>
        <w:t>U</w:t>
      </w:r>
      <w:r w:rsidRPr="00193BEC">
        <w:rPr>
          <w:rFonts w:ascii="Arial" w:hAnsi="Arial" w:cs="Arial"/>
          <w:color w:val="000000"/>
          <w:shd w:val="clear" w:color="auto" w:fill="FFFFFF"/>
        </w:rPr>
        <w:t xml:space="preserve"> z 2020 r.,</w:t>
      </w:r>
      <w:r w:rsidRPr="00485315">
        <w:rPr>
          <w:rFonts w:ascii="Arial" w:hAnsi="Arial" w:cs="Arial"/>
          <w:color w:val="000000"/>
          <w:shd w:val="clear" w:color="auto" w:fill="FFFFFF"/>
        </w:rPr>
        <w:t xml:space="preserve"> poz. </w:t>
      </w:r>
      <w:r w:rsidR="00260659">
        <w:rPr>
          <w:rFonts w:ascii="Arial" w:hAnsi="Arial" w:cs="Arial"/>
          <w:color w:val="000000"/>
          <w:shd w:val="clear" w:color="auto" w:fill="FFFFFF"/>
        </w:rPr>
        <w:t>1842</w:t>
      </w:r>
      <w:r w:rsidRPr="00485315">
        <w:rPr>
          <w:rFonts w:ascii="Arial" w:hAnsi="Arial" w:cs="Arial"/>
          <w:color w:val="000000"/>
          <w:shd w:val="clear" w:color="auto" w:fill="FFFFFF"/>
        </w:rPr>
        <w:t xml:space="preserve"> ze zm.</w:t>
      </w:r>
      <w:r w:rsidRPr="00193BEC">
        <w:rPr>
          <w:rFonts w:ascii="Arial" w:hAnsi="Arial" w:cs="Arial"/>
          <w:color w:val="000000"/>
          <w:shd w:val="clear" w:color="auto" w:fill="FFFFFF"/>
        </w:rPr>
        <w:t>) polecam Pani/Panu ________________</w:t>
      </w:r>
      <w:proofErr w:type="gramStart"/>
      <w:r w:rsidRPr="00193BEC">
        <w:rPr>
          <w:rFonts w:ascii="Arial" w:hAnsi="Arial" w:cs="Arial"/>
          <w:color w:val="000000"/>
          <w:shd w:val="clear" w:color="auto" w:fill="FFFFFF"/>
        </w:rPr>
        <w:t xml:space="preserve">_  </w:t>
      </w:r>
      <w:r w:rsidRPr="00193BEC">
        <w:rPr>
          <w:rFonts w:ascii="Arial" w:hAnsi="Arial" w:cs="Arial"/>
          <w:i/>
          <w:color w:val="000000"/>
          <w:shd w:val="clear" w:color="auto" w:fill="FFFFFF"/>
        </w:rPr>
        <w:t>(</w:t>
      </w:r>
      <w:proofErr w:type="gramEnd"/>
      <w:r w:rsidRPr="00193BEC">
        <w:rPr>
          <w:rFonts w:ascii="Arial" w:hAnsi="Arial" w:cs="Arial"/>
          <w:i/>
          <w:color w:val="000000"/>
          <w:shd w:val="clear" w:color="auto" w:fill="FFFFFF"/>
        </w:rPr>
        <w:t>imię i nazwisko)</w:t>
      </w:r>
      <w:r w:rsidRPr="00193BEC">
        <w:rPr>
          <w:rFonts w:ascii="Arial" w:hAnsi="Arial" w:cs="Arial"/>
          <w:color w:val="000000"/>
          <w:shd w:val="clear" w:color="auto" w:fill="FFFFFF"/>
        </w:rPr>
        <w:t xml:space="preserve"> świadczenie pracy poza miejscem jej stałego wykonywania, tj. w formie pracy zdalnej na czas zagrożenia wywołanego COVID-19 od ______*.</w:t>
      </w:r>
    </w:p>
    <w:p w:rsidR="0046404C" w:rsidRDefault="0046404C" w:rsidP="0046404C">
      <w:pPr>
        <w:rPr>
          <w:rFonts w:ascii="Arial" w:hAnsi="Arial" w:cs="Arial"/>
          <w:color w:val="000000"/>
          <w:shd w:val="clear" w:color="auto" w:fill="FFFFFF"/>
        </w:rPr>
      </w:pPr>
    </w:p>
    <w:p w:rsidR="0046404C" w:rsidRPr="00193BEC" w:rsidRDefault="0046404C" w:rsidP="0046404C">
      <w:pPr>
        <w:rPr>
          <w:rFonts w:ascii="Arial" w:hAnsi="Arial" w:cs="Arial"/>
          <w:color w:val="000000"/>
          <w:shd w:val="clear" w:color="auto" w:fill="FFFFFF"/>
        </w:rPr>
      </w:pPr>
    </w:p>
    <w:p w:rsidR="0046404C" w:rsidRPr="00193BEC" w:rsidRDefault="0046404C" w:rsidP="0046404C">
      <w:pPr>
        <w:rPr>
          <w:rFonts w:ascii="Arial" w:hAnsi="Arial" w:cs="Arial"/>
          <w:color w:val="000000"/>
          <w:shd w:val="clear" w:color="auto" w:fill="FFFFFF"/>
        </w:rPr>
      </w:pPr>
    </w:p>
    <w:p w:rsidR="0046404C" w:rsidRPr="00193BEC" w:rsidRDefault="0046404C" w:rsidP="0046404C">
      <w:pPr>
        <w:jc w:val="right"/>
        <w:rPr>
          <w:rFonts w:ascii="Arial" w:hAnsi="Arial" w:cs="Arial"/>
          <w:color w:val="000000"/>
          <w:shd w:val="clear" w:color="auto" w:fill="FFFFFF"/>
        </w:rPr>
      </w:pPr>
      <w:r w:rsidRPr="00193BEC">
        <w:rPr>
          <w:rFonts w:ascii="Arial" w:hAnsi="Arial" w:cs="Arial"/>
          <w:color w:val="000000"/>
          <w:shd w:val="clear" w:color="auto" w:fill="FFFFFF"/>
        </w:rPr>
        <w:t>______________________________________</w:t>
      </w:r>
    </w:p>
    <w:p w:rsidR="0046404C" w:rsidRPr="00193BEC" w:rsidRDefault="0046404C" w:rsidP="0046404C">
      <w:pPr>
        <w:jc w:val="right"/>
        <w:rPr>
          <w:rFonts w:ascii="Arial" w:hAnsi="Arial" w:cs="Arial"/>
          <w:color w:val="000000"/>
          <w:shd w:val="clear" w:color="auto" w:fill="FFFFFF"/>
        </w:rPr>
      </w:pPr>
      <w:r w:rsidRPr="00193BEC">
        <w:rPr>
          <w:rFonts w:ascii="Arial" w:hAnsi="Arial" w:cs="Arial"/>
          <w:color w:val="000000"/>
          <w:shd w:val="clear" w:color="auto" w:fill="FFFFFF"/>
        </w:rPr>
        <w:t>(data i podpis dyrektora szkoły)</w:t>
      </w:r>
    </w:p>
    <w:p w:rsidR="0046404C" w:rsidRPr="00193BEC" w:rsidRDefault="0046404C" w:rsidP="0046404C">
      <w:pPr>
        <w:rPr>
          <w:rFonts w:ascii="Arial" w:hAnsi="Arial" w:cs="Arial"/>
          <w:color w:val="000000"/>
          <w:shd w:val="clear" w:color="auto" w:fill="FFFFFF"/>
        </w:rPr>
      </w:pPr>
    </w:p>
    <w:p w:rsidR="0046404C" w:rsidRPr="00193BEC" w:rsidRDefault="0046404C" w:rsidP="0046404C">
      <w:pPr>
        <w:rPr>
          <w:rFonts w:ascii="Arial" w:hAnsi="Arial" w:cs="Arial"/>
        </w:rPr>
      </w:pPr>
    </w:p>
    <w:p w:rsidR="0046404C" w:rsidRPr="00193BEC" w:rsidRDefault="0046404C" w:rsidP="0046404C">
      <w:pPr>
        <w:rPr>
          <w:rFonts w:ascii="Arial" w:hAnsi="Arial" w:cs="Arial"/>
        </w:rPr>
      </w:pPr>
      <w:r w:rsidRPr="00193BEC">
        <w:rPr>
          <w:rFonts w:ascii="Arial" w:hAnsi="Arial" w:cs="Arial"/>
        </w:rPr>
        <w:t>* Pracodawca może skrócić i wydłużyć okres świadczenia pracy na czas oznaczony, uzasadniony przeciwdziałaniem COVID-19.</w:t>
      </w:r>
      <w:r>
        <w:rPr>
          <w:rFonts w:ascii="Arial" w:hAnsi="Arial" w:cs="Arial"/>
        </w:rPr>
        <w:t xml:space="preserve"> </w:t>
      </w:r>
      <w:r w:rsidRPr="00193BEC">
        <w:rPr>
          <w:rFonts w:ascii="Arial" w:hAnsi="Arial" w:cs="Arial"/>
        </w:rPr>
        <w:t xml:space="preserve">Pracodawca </w:t>
      </w:r>
      <w:proofErr w:type="spellStart"/>
      <w:r w:rsidRPr="00193BEC">
        <w:rPr>
          <w:rFonts w:ascii="Arial" w:hAnsi="Arial" w:cs="Arial"/>
        </w:rPr>
        <w:t>może</w:t>
      </w:r>
      <w:proofErr w:type="spellEnd"/>
      <w:r w:rsidRPr="00193BEC">
        <w:rPr>
          <w:rFonts w:ascii="Arial" w:hAnsi="Arial" w:cs="Arial"/>
        </w:rPr>
        <w:t xml:space="preserve"> w </w:t>
      </w:r>
      <w:proofErr w:type="spellStart"/>
      <w:r w:rsidRPr="00193BEC">
        <w:rPr>
          <w:rFonts w:ascii="Arial" w:hAnsi="Arial" w:cs="Arial"/>
        </w:rPr>
        <w:t>każdym</w:t>
      </w:r>
      <w:proofErr w:type="spellEnd"/>
      <w:r w:rsidRPr="00193BEC">
        <w:rPr>
          <w:rFonts w:ascii="Arial" w:hAnsi="Arial" w:cs="Arial"/>
        </w:rPr>
        <w:t xml:space="preserve"> czasie </w:t>
      </w:r>
      <w:proofErr w:type="spellStart"/>
      <w:r w:rsidRPr="00193BEC">
        <w:rPr>
          <w:rFonts w:ascii="Arial" w:hAnsi="Arial" w:cs="Arial"/>
        </w:rPr>
        <w:t>cofnąc</w:t>
      </w:r>
      <w:proofErr w:type="spellEnd"/>
      <w:r w:rsidRPr="00193BEC">
        <w:rPr>
          <w:rFonts w:ascii="Arial" w:hAnsi="Arial" w:cs="Arial"/>
        </w:rPr>
        <w:t>́ polecenie wykonywania pracy zdalnej</w:t>
      </w:r>
    </w:p>
    <w:p w:rsidR="0046404C" w:rsidRDefault="0046404C" w:rsidP="0046404C">
      <w:pPr>
        <w:rPr>
          <w:rFonts w:ascii="Arial" w:hAnsi="Arial" w:cs="Arial"/>
        </w:rPr>
      </w:pPr>
    </w:p>
    <w:p w:rsidR="0046404C" w:rsidRDefault="0046404C" w:rsidP="0046404C">
      <w:pPr>
        <w:rPr>
          <w:rFonts w:ascii="Arial" w:hAnsi="Arial" w:cs="Arial"/>
        </w:rPr>
      </w:pPr>
    </w:p>
    <w:p w:rsidR="0046404C" w:rsidRDefault="0046404C" w:rsidP="0046404C">
      <w:pPr>
        <w:rPr>
          <w:rFonts w:ascii="Arial" w:hAnsi="Arial" w:cs="Arial"/>
        </w:rPr>
      </w:pPr>
    </w:p>
    <w:p w:rsidR="0046404C" w:rsidRPr="00C44CA5" w:rsidRDefault="0046404C" w:rsidP="0046404C">
      <w:pPr>
        <w:rPr>
          <w:rFonts w:ascii="Arial" w:hAnsi="Arial" w:cs="Arial"/>
          <w:color w:val="0070C0"/>
        </w:rPr>
      </w:pPr>
      <w:r w:rsidRPr="00C44CA5">
        <w:rPr>
          <w:rFonts w:ascii="Arial" w:hAnsi="Arial" w:cs="Arial"/>
          <w:color w:val="0070C0"/>
        </w:rPr>
        <w:t xml:space="preserve">Do wykorzystania w przypadkach określonych w wytycznych </w:t>
      </w:r>
      <w:proofErr w:type="spellStart"/>
      <w:r w:rsidRPr="00C44CA5">
        <w:rPr>
          <w:rFonts w:ascii="Arial" w:hAnsi="Arial" w:cs="Arial"/>
          <w:color w:val="0070C0"/>
        </w:rPr>
        <w:t>ME</w:t>
      </w:r>
      <w:r w:rsidR="00260659">
        <w:rPr>
          <w:rFonts w:ascii="Arial" w:hAnsi="Arial" w:cs="Arial"/>
          <w:color w:val="0070C0"/>
        </w:rPr>
        <w:t>i</w:t>
      </w:r>
      <w:r w:rsidRPr="00C44CA5">
        <w:rPr>
          <w:rFonts w:ascii="Arial" w:hAnsi="Arial" w:cs="Arial"/>
          <w:color w:val="0070C0"/>
        </w:rPr>
        <w:t>N</w:t>
      </w:r>
      <w:proofErr w:type="spellEnd"/>
      <w:r w:rsidRPr="00C44CA5">
        <w:rPr>
          <w:rFonts w:ascii="Arial" w:hAnsi="Arial" w:cs="Arial"/>
          <w:color w:val="0070C0"/>
        </w:rPr>
        <w:t>, GIS, MZ:</w:t>
      </w:r>
    </w:p>
    <w:p w:rsidR="0046404C" w:rsidRPr="00C44CA5" w:rsidRDefault="0046404C" w:rsidP="0046404C">
      <w:pPr>
        <w:rPr>
          <w:i/>
          <w:iCs/>
          <w:color w:val="0070C0"/>
        </w:rPr>
      </w:pPr>
    </w:p>
    <w:p w:rsidR="0046404C" w:rsidRPr="00C44CA5" w:rsidRDefault="0046404C" w:rsidP="0046404C">
      <w:pPr>
        <w:rPr>
          <w:i/>
          <w:iCs/>
          <w:color w:val="0070C0"/>
        </w:rPr>
      </w:pPr>
      <w:r w:rsidRPr="00C44CA5">
        <w:rPr>
          <w:i/>
          <w:iCs/>
          <w:color w:val="0070C0"/>
        </w:rPr>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t>
      </w:r>
      <w:r w:rsidRPr="00C44CA5">
        <w:rPr>
          <w:i/>
          <w:iCs/>
          <w:color w:val="0070C0"/>
        </w:rPr>
        <w:lastRenderedPageBreak/>
        <w:t>w dyżury podczas przerw międzylekcyjnych, a w przypadku pracowników administracji w miarę możliwości praca zdalna)."</w:t>
      </w:r>
    </w:p>
    <w:p w:rsidR="0046404C" w:rsidRDefault="0046404C" w:rsidP="0046404C"/>
    <w:p w:rsidR="0046404C" w:rsidRPr="00AD5EFD" w:rsidRDefault="0046404C" w:rsidP="0046404C"/>
    <w:p w:rsidR="0046404C" w:rsidRPr="00193BEC" w:rsidRDefault="0046404C" w:rsidP="0046404C">
      <w:pPr>
        <w:rPr>
          <w:rFonts w:ascii="Arial" w:hAnsi="Arial" w:cs="Arial"/>
        </w:rPr>
      </w:pPr>
    </w:p>
    <w:p w:rsidR="0046404C" w:rsidRPr="00193BEC" w:rsidRDefault="0046404C" w:rsidP="0046404C">
      <w:pPr>
        <w:pBdr>
          <w:top w:val="single" w:sz="4" w:space="1" w:color="auto"/>
          <w:bottom w:val="single" w:sz="4" w:space="1" w:color="auto"/>
        </w:pBdr>
        <w:shd w:val="clear" w:color="auto" w:fill="FFFFFF"/>
        <w:spacing w:before="100" w:beforeAutospacing="1" w:after="100" w:afterAutospacing="1"/>
        <w:rPr>
          <w:rFonts w:ascii="Arial" w:hAnsi="Arial" w:cs="Arial"/>
          <w:b/>
        </w:rPr>
      </w:pPr>
      <w:r w:rsidRPr="00193BEC">
        <w:rPr>
          <w:rFonts w:ascii="Arial" w:hAnsi="Arial" w:cs="Arial"/>
          <w:b/>
        </w:rPr>
        <w:t>Uwaga!</w:t>
      </w:r>
    </w:p>
    <w:p w:rsidR="0046404C" w:rsidRPr="00193BEC" w:rsidRDefault="0046404C" w:rsidP="0046404C">
      <w:pPr>
        <w:pBdr>
          <w:top w:val="single" w:sz="4" w:space="1" w:color="auto"/>
          <w:bottom w:val="single" w:sz="4" w:space="1" w:color="auto"/>
        </w:pBdr>
        <w:shd w:val="clear" w:color="auto" w:fill="FFFFFF"/>
        <w:spacing w:before="100" w:beforeAutospacing="1" w:after="100" w:afterAutospacing="1"/>
        <w:rPr>
          <w:rFonts w:ascii="Arial" w:hAnsi="Arial" w:cs="Arial"/>
        </w:rPr>
      </w:pPr>
      <w:r w:rsidRPr="00193BEC">
        <w:rPr>
          <w:rFonts w:ascii="Arial" w:hAnsi="Arial" w:cs="Arial"/>
        </w:rPr>
        <w:t xml:space="preserve">Pracę zdalną </w:t>
      </w:r>
      <w:proofErr w:type="spellStart"/>
      <w:r w:rsidRPr="00193BEC">
        <w:rPr>
          <w:rFonts w:ascii="Arial" w:hAnsi="Arial" w:cs="Arial"/>
        </w:rPr>
        <w:t>można</w:t>
      </w:r>
      <w:proofErr w:type="spellEnd"/>
      <w:r w:rsidRPr="00193BEC">
        <w:rPr>
          <w:rFonts w:ascii="Arial" w:hAnsi="Arial" w:cs="Arial"/>
        </w:rPr>
        <w:t xml:space="preserve"> </w:t>
      </w:r>
      <w:proofErr w:type="spellStart"/>
      <w:r w:rsidRPr="00193BEC">
        <w:rPr>
          <w:rFonts w:ascii="Arial" w:hAnsi="Arial" w:cs="Arial"/>
        </w:rPr>
        <w:t>polecic</w:t>
      </w:r>
      <w:proofErr w:type="spellEnd"/>
      <w:r w:rsidRPr="00193BEC">
        <w:rPr>
          <w:rFonts w:ascii="Arial" w:hAnsi="Arial" w:cs="Arial"/>
        </w:rPr>
        <w:t xml:space="preserve">́ tylko </w:t>
      </w:r>
      <w:proofErr w:type="spellStart"/>
      <w:r w:rsidRPr="00193BEC">
        <w:rPr>
          <w:rFonts w:ascii="Arial" w:hAnsi="Arial" w:cs="Arial"/>
        </w:rPr>
        <w:t>wówczas</w:t>
      </w:r>
      <w:proofErr w:type="spellEnd"/>
      <w:r w:rsidRPr="00193BEC">
        <w:rPr>
          <w:rFonts w:ascii="Arial" w:hAnsi="Arial" w:cs="Arial"/>
        </w:rPr>
        <w:t xml:space="preserve">, gdy pracownik realnie ma </w:t>
      </w:r>
      <w:proofErr w:type="spellStart"/>
      <w:r w:rsidRPr="00193BEC">
        <w:rPr>
          <w:rFonts w:ascii="Arial" w:hAnsi="Arial" w:cs="Arial"/>
        </w:rPr>
        <w:t>możliwośc</w:t>
      </w:r>
      <w:proofErr w:type="spellEnd"/>
      <w:r w:rsidRPr="00193BEC">
        <w:rPr>
          <w:rFonts w:ascii="Arial" w:hAnsi="Arial" w:cs="Arial"/>
        </w:rPr>
        <w:t xml:space="preserve">́ jej </w:t>
      </w:r>
      <w:proofErr w:type="spellStart"/>
      <w:r w:rsidRPr="00193BEC">
        <w:rPr>
          <w:rFonts w:ascii="Arial" w:hAnsi="Arial" w:cs="Arial"/>
        </w:rPr>
        <w:t>świadczenia</w:t>
      </w:r>
      <w:proofErr w:type="spellEnd"/>
      <w:r w:rsidRPr="00193BEC">
        <w:rPr>
          <w:rFonts w:ascii="Arial" w:hAnsi="Arial" w:cs="Arial"/>
        </w:rPr>
        <w:t xml:space="preserve"> poza dotychczasowym miejscem jej stałego wykonywania. Ponadto w ramach pracy zdalnej pracownik </w:t>
      </w:r>
      <w:proofErr w:type="spellStart"/>
      <w:r w:rsidRPr="00193BEC">
        <w:rPr>
          <w:rFonts w:ascii="Arial" w:hAnsi="Arial" w:cs="Arial"/>
        </w:rPr>
        <w:t>może</w:t>
      </w:r>
      <w:proofErr w:type="spellEnd"/>
      <w:r w:rsidRPr="00193BEC">
        <w:rPr>
          <w:rFonts w:ascii="Arial" w:hAnsi="Arial" w:cs="Arial"/>
        </w:rPr>
        <w:t xml:space="preserve"> </w:t>
      </w:r>
      <w:proofErr w:type="spellStart"/>
      <w:r w:rsidRPr="00193BEC">
        <w:rPr>
          <w:rFonts w:ascii="Arial" w:hAnsi="Arial" w:cs="Arial"/>
        </w:rPr>
        <w:t>wykonywac</w:t>
      </w:r>
      <w:proofErr w:type="spellEnd"/>
      <w:r w:rsidRPr="00193BEC">
        <w:rPr>
          <w:rFonts w:ascii="Arial" w:hAnsi="Arial" w:cs="Arial"/>
        </w:rPr>
        <w:t xml:space="preserve">́ </w:t>
      </w:r>
      <w:proofErr w:type="spellStart"/>
      <w:r w:rsidRPr="00193BEC">
        <w:rPr>
          <w:rFonts w:ascii="Arial" w:hAnsi="Arial" w:cs="Arial"/>
        </w:rPr>
        <w:t>wyłącznie</w:t>
      </w:r>
      <w:proofErr w:type="spellEnd"/>
      <w:r w:rsidRPr="00193BEC">
        <w:rPr>
          <w:rFonts w:ascii="Arial" w:hAnsi="Arial" w:cs="Arial"/>
        </w:rPr>
        <w:t xml:space="preserve"> pracę, na wykonywanie </w:t>
      </w:r>
      <w:proofErr w:type="spellStart"/>
      <w:r w:rsidRPr="00193BEC">
        <w:rPr>
          <w:rFonts w:ascii="Arial" w:hAnsi="Arial" w:cs="Arial"/>
        </w:rPr>
        <w:t>której</w:t>
      </w:r>
      <w:proofErr w:type="spellEnd"/>
      <w:r w:rsidRPr="00193BEC">
        <w:rPr>
          <w:rFonts w:ascii="Arial" w:hAnsi="Arial" w:cs="Arial"/>
        </w:rPr>
        <w:t xml:space="preserve"> </w:t>
      </w:r>
      <w:proofErr w:type="spellStart"/>
      <w:r w:rsidRPr="00193BEC">
        <w:rPr>
          <w:rFonts w:ascii="Arial" w:hAnsi="Arial" w:cs="Arial"/>
        </w:rPr>
        <w:t>umówił</w:t>
      </w:r>
      <w:proofErr w:type="spellEnd"/>
      <w:r w:rsidRPr="00193BEC">
        <w:rPr>
          <w:rFonts w:ascii="Arial" w:hAnsi="Arial" w:cs="Arial"/>
        </w:rPr>
        <w:t xml:space="preserve"> </w:t>
      </w:r>
      <w:proofErr w:type="spellStart"/>
      <w:r w:rsidRPr="00193BEC">
        <w:rPr>
          <w:rFonts w:ascii="Arial" w:hAnsi="Arial" w:cs="Arial"/>
        </w:rPr>
        <w:t>sie</w:t>
      </w:r>
      <w:proofErr w:type="spellEnd"/>
      <w:r w:rsidRPr="00193BEC">
        <w:rPr>
          <w:rFonts w:ascii="Arial" w:hAnsi="Arial" w:cs="Arial"/>
        </w:rPr>
        <w:t xml:space="preserve">̨ ze swoim pracodawcą w zawartej umowie o pracę. </w:t>
      </w:r>
    </w:p>
    <w:p w:rsidR="0046404C" w:rsidRDefault="0046404C" w:rsidP="0046404C">
      <w:pPr>
        <w:spacing w:before="100" w:beforeAutospacing="1" w:after="100" w:afterAutospacing="1"/>
        <w:rPr>
          <w:rFonts w:ascii="Times,Bold" w:hAnsi="Times,Bold"/>
        </w:rPr>
      </w:pPr>
    </w:p>
    <w:p w:rsidR="0046404C" w:rsidRPr="00193BEC" w:rsidRDefault="0046404C" w:rsidP="0046404C">
      <w:pPr>
        <w:shd w:val="clear" w:color="auto" w:fill="BFBFBF" w:themeFill="background1" w:themeFillShade="BF"/>
        <w:spacing w:before="100" w:beforeAutospacing="1" w:after="100" w:afterAutospacing="1"/>
        <w:rPr>
          <w:rFonts w:ascii="Times,Bold" w:hAnsi="Times,Bold"/>
          <w:b/>
        </w:rPr>
      </w:pPr>
      <w:r w:rsidRPr="00193BEC">
        <w:rPr>
          <w:rFonts w:ascii="Times,Bold" w:hAnsi="Times,Bold"/>
          <w:b/>
        </w:rPr>
        <w:t xml:space="preserve">Wypis z ustawy z dnia 2 marca 2020 r. o szczególnych rozwiązaniach związanych z zapobieganiem, przeciwdziałaniem i zwalczaniem COVID-19, innych chorób zakaźnych oraz wywołanych nimi sytuacji kryzysowych (Dz. U., poz. </w:t>
      </w:r>
      <w:r w:rsidR="00976F4C">
        <w:rPr>
          <w:rFonts w:ascii="Times,Bold" w:hAnsi="Times,Bold"/>
          <w:b/>
        </w:rPr>
        <w:t xml:space="preserve">1842 </w:t>
      </w:r>
      <w:r w:rsidRPr="00193BEC">
        <w:rPr>
          <w:rFonts w:ascii="Times,Bold" w:hAnsi="Times,Bold"/>
          <w:b/>
        </w:rPr>
        <w:t>ze zm.) dotyczący pracy zdalnej:</w:t>
      </w:r>
    </w:p>
    <w:p w:rsidR="0046404C" w:rsidRPr="00193BEC" w:rsidRDefault="0046404C" w:rsidP="0046404C">
      <w:pPr>
        <w:spacing w:before="100" w:beforeAutospacing="1" w:after="100" w:afterAutospacing="1"/>
        <w:ind w:firstLine="567"/>
        <w:rPr>
          <w:rFonts w:ascii="Cambria" w:hAnsi="Cambria"/>
          <w:i/>
        </w:rPr>
      </w:pPr>
      <w:r>
        <w:rPr>
          <w:rFonts w:ascii="Cambria" w:hAnsi="Cambria"/>
          <w:i/>
        </w:rPr>
        <w:t>„</w:t>
      </w:r>
      <w:r w:rsidRPr="00193BEC">
        <w:rPr>
          <w:rFonts w:ascii="Cambria" w:hAnsi="Cambria"/>
          <w:i/>
        </w:rPr>
        <w:t xml:space="preserve">Art. 3. 1. </w:t>
      </w:r>
      <w:r w:rsidR="00976F4C" w:rsidRPr="00976F4C">
        <w:rPr>
          <w:rFonts w:ascii="Cambria" w:hAnsi="Cambria"/>
          <w:i/>
        </w:rPr>
        <w:t xml:space="preserve">W okresie </w:t>
      </w:r>
      <w:proofErr w:type="spellStart"/>
      <w:r w:rsidR="00976F4C" w:rsidRPr="00976F4C">
        <w:rPr>
          <w:rFonts w:ascii="Cambria" w:hAnsi="Cambria"/>
          <w:i/>
        </w:rPr>
        <w:t>obowiązywania</w:t>
      </w:r>
      <w:proofErr w:type="spellEnd"/>
      <w:r w:rsidR="00976F4C" w:rsidRPr="00976F4C">
        <w:rPr>
          <w:rFonts w:ascii="Cambria" w:hAnsi="Cambria"/>
          <w:i/>
        </w:rPr>
        <w:t xml:space="preserve"> stanu </w:t>
      </w:r>
      <w:proofErr w:type="spellStart"/>
      <w:r w:rsidR="00976F4C" w:rsidRPr="00976F4C">
        <w:rPr>
          <w:rFonts w:ascii="Cambria" w:hAnsi="Cambria"/>
          <w:i/>
        </w:rPr>
        <w:t>zagrożenia</w:t>
      </w:r>
      <w:proofErr w:type="spellEnd"/>
      <w:r w:rsidR="00976F4C" w:rsidRPr="00976F4C">
        <w:rPr>
          <w:rFonts w:ascii="Cambria" w:hAnsi="Cambria"/>
          <w:i/>
        </w:rPr>
        <w:t xml:space="preserve"> epidemicznego albo stanu epidemii, ogłoszonego z powodu COVID-19, oraz w okresie 3 </w:t>
      </w:r>
      <w:proofErr w:type="spellStart"/>
      <w:r w:rsidR="00976F4C" w:rsidRPr="00976F4C">
        <w:rPr>
          <w:rFonts w:ascii="Cambria" w:hAnsi="Cambria"/>
          <w:i/>
        </w:rPr>
        <w:t>miesięcy</w:t>
      </w:r>
      <w:proofErr w:type="spellEnd"/>
      <w:r w:rsidR="00976F4C" w:rsidRPr="00976F4C">
        <w:rPr>
          <w:rFonts w:ascii="Cambria" w:hAnsi="Cambria"/>
          <w:i/>
        </w:rPr>
        <w:t xml:space="preserve"> po ich odwołaniu, w celu przeciwdziałania COVID-19 pracodawca </w:t>
      </w:r>
      <w:proofErr w:type="spellStart"/>
      <w:r w:rsidR="00976F4C" w:rsidRPr="00976F4C">
        <w:rPr>
          <w:rFonts w:ascii="Cambria" w:hAnsi="Cambria"/>
          <w:i/>
        </w:rPr>
        <w:t>może</w:t>
      </w:r>
      <w:proofErr w:type="spellEnd"/>
      <w:r w:rsidR="00976F4C" w:rsidRPr="00976F4C">
        <w:rPr>
          <w:rFonts w:ascii="Cambria" w:hAnsi="Cambria"/>
          <w:i/>
        </w:rPr>
        <w:t xml:space="preserve"> </w:t>
      </w:r>
      <w:proofErr w:type="spellStart"/>
      <w:r w:rsidR="00976F4C" w:rsidRPr="00976F4C">
        <w:rPr>
          <w:rFonts w:ascii="Cambria" w:hAnsi="Cambria"/>
          <w:i/>
        </w:rPr>
        <w:t>polecic</w:t>
      </w:r>
      <w:proofErr w:type="spellEnd"/>
      <w:r w:rsidR="00976F4C" w:rsidRPr="00976F4C">
        <w:rPr>
          <w:rFonts w:ascii="Cambria" w:hAnsi="Cambria"/>
          <w:i/>
        </w:rPr>
        <w:t xml:space="preserve">́ pracownikowi wykonywanie, przez czas oznaczony, pracy </w:t>
      </w:r>
      <w:proofErr w:type="spellStart"/>
      <w:r w:rsidR="00976F4C" w:rsidRPr="00976F4C">
        <w:rPr>
          <w:rFonts w:ascii="Cambria" w:hAnsi="Cambria"/>
          <w:i/>
        </w:rPr>
        <w:t>określonej</w:t>
      </w:r>
      <w:proofErr w:type="spellEnd"/>
      <w:r w:rsidR="00976F4C" w:rsidRPr="00976F4C">
        <w:rPr>
          <w:rFonts w:ascii="Cambria" w:hAnsi="Cambria"/>
          <w:i/>
        </w:rPr>
        <w:t xml:space="preserve"> w umowie o pracę, poza miejscem jej stałego wykonywania (praca zdalna)</w:t>
      </w:r>
      <w:r w:rsidR="00976F4C">
        <w:rPr>
          <w:rFonts w:ascii="Cambria" w:hAnsi="Cambria"/>
          <w:i/>
        </w:rPr>
        <w:t>.</w:t>
      </w:r>
    </w:p>
    <w:p w:rsidR="0046404C" w:rsidRPr="00193BEC" w:rsidRDefault="0046404C" w:rsidP="0046404C">
      <w:pPr>
        <w:spacing w:before="100" w:beforeAutospacing="1" w:after="100" w:afterAutospacing="1"/>
        <w:ind w:firstLine="567"/>
        <w:rPr>
          <w:rFonts w:ascii="Cambria" w:hAnsi="Cambria"/>
          <w:i/>
        </w:rPr>
      </w:pPr>
      <w:r w:rsidRPr="00193BEC">
        <w:rPr>
          <w:rFonts w:ascii="Cambria" w:hAnsi="Cambria"/>
          <w:i/>
        </w:rPr>
        <w:t xml:space="preserve">2. Przepis ust. 1 stosuje </w:t>
      </w:r>
      <w:proofErr w:type="spellStart"/>
      <w:r w:rsidRPr="00193BEC">
        <w:rPr>
          <w:rFonts w:ascii="Cambria" w:hAnsi="Cambria"/>
          <w:i/>
        </w:rPr>
        <w:t>sie</w:t>
      </w:r>
      <w:proofErr w:type="spellEnd"/>
      <w:r w:rsidRPr="00193BEC">
        <w:rPr>
          <w:rFonts w:ascii="Cambria" w:hAnsi="Cambria"/>
          <w:i/>
        </w:rPr>
        <w:t xml:space="preserve">̨ odpowiednio do funkcjonariuszy </w:t>
      </w:r>
      <w:proofErr w:type="spellStart"/>
      <w:r w:rsidRPr="00193BEC">
        <w:rPr>
          <w:rFonts w:ascii="Cambria" w:hAnsi="Cambria"/>
          <w:i/>
        </w:rPr>
        <w:t>służb</w:t>
      </w:r>
      <w:proofErr w:type="spellEnd"/>
      <w:r w:rsidRPr="00193BEC">
        <w:rPr>
          <w:rFonts w:ascii="Cambria" w:hAnsi="Cambria"/>
          <w:i/>
        </w:rPr>
        <w:t xml:space="preserve"> wymienionych w przepisach o zaopatrzeniu emerytalnym funkcjonariuszy Policji, Agencji </w:t>
      </w:r>
      <w:proofErr w:type="spellStart"/>
      <w:r w:rsidRPr="00193BEC">
        <w:rPr>
          <w:rFonts w:ascii="Cambria" w:hAnsi="Cambria"/>
          <w:i/>
        </w:rPr>
        <w:t>Bezpieczeństwa</w:t>
      </w:r>
      <w:proofErr w:type="spellEnd"/>
      <w:r w:rsidRPr="00193BEC">
        <w:rPr>
          <w:rFonts w:ascii="Cambria" w:hAnsi="Cambria"/>
          <w:i/>
        </w:rPr>
        <w:t xml:space="preserve"> </w:t>
      </w:r>
      <w:proofErr w:type="spellStart"/>
      <w:r w:rsidRPr="00193BEC">
        <w:rPr>
          <w:rFonts w:ascii="Cambria" w:hAnsi="Cambria"/>
          <w:i/>
        </w:rPr>
        <w:t>Wewnętrznego</w:t>
      </w:r>
      <w:proofErr w:type="spellEnd"/>
      <w:r w:rsidRPr="00193BEC">
        <w:rPr>
          <w:rFonts w:ascii="Cambria" w:hAnsi="Cambria"/>
          <w:i/>
        </w:rPr>
        <w:t xml:space="preserve">, Agencji Wywiadu, </w:t>
      </w:r>
      <w:proofErr w:type="spellStart"/>
      <w:r w:rsidRPr="00193BEC">
        <w:rPr>
          <w:rFonts w:ascii="Cambria" w:hAnsi="Cambria"/>
          <w:i/>
        </w:rPr>
        <w:t>Służby</w:t>
      </w:r>
      <w:proofErr w:type="spellEnd"/>
      <w:r w:rsidRPr="00193BEC">
        <w:rPr>
          <w:rFonts w:ascii="Cambria" w:hAnsi="Cambria"/>
          <w:i/>
        </w:rPr>
        <w:t xml:space="preserve"> Kontrwywiadu Wojskowego, </w:t>
      </w:r>
      <w:proofErr w:type="spellStart"/>
      <w:r w:rsidRPr="00193BEC">
        <w:rPr>
          <w:rFonts w:ascii="Cambria" w:hAnsi="Cambria"/>
          <w:i/>
        </w:rPr>
        <w:t>Służby</w:t>
      </w:r>
      <w:proofErr w:type="spellEnd"/>
      <w:r w:rsidRPr="00193BEC">
        <w:rPr>
          <w:rFonts w:ascii="Cambria" w:hAnsi="Cambria"/>
          <w:i/>
        </w:rPr>
        <w:t xml:space="preserve"> Wywiadu Wojskowego, Centralnego Biura Antykorupcyjnego, </w:t>
      </w:r>
      <w:proofErr w:type="spellStart"/>
      <w:r w:rsidRPr="00193BEC">
        <w:rPr>
          <w:rFonts w:ascii="Cambria" w:hAnsi="Cambria"/>
          <w:i/>
        </w:rPr>
        <w:t>Straży</w:t>
      </w:r>
      <w:proofErr w:type="spellEnd"/>
      <w:r w:rsidRPr="00193BEC">
        <w:rPr>
          <w:rFonts w:ascii="Cambria" w:hAnsi="Cambria"/>
          <w:i/>
        </w:rPr>
        <w:t xml:space="preserve"> Granicznej, </w:t>
      </w:r>
      <w:proofErr w:type="spellStart"/>
      <w:r w:rsidRPr="00193BEC">
        <w:rPr>
          <w:rFonts w:ascii="Cambria" w:hAnsi="Cambria"/>
          <w:i/>
        </w:rPr>
        <w:t>Służby</w:t>
      </w:r>
      <w:proofErr w:type="spellEnd"/>
      <w:r w:rsidRPr="00193BEC">
        <w:rPr>
          <w:rFonts w:ascii="Cambria" w:hAnsi="Cambria"/>
          <w:i/>
        </w:rPr>
        <w:t xml:space="preserve"> Ochrony </w:t>
      </w:r>
      <w:proofErr w:type="spellStart"/>
      <w:r w:rsidRPr="00193BEC">
        <w:rPr>
          <w:rFonts w:ascii="Cambria" w:hAnsi="Cambria"/>
          <w:i/>
        </w:rPr>
        <w:t>Państwa</w:t>
      </w:r>
      <w:proofErr w:type="spellEnd"/>
      <w:r w:rsidRPr="00193BEC">
        <w:rPr>
          <w:rFonts w:ascii="Cambria" w:hAnsi="Cambria"/>
          <w:i/>
        </w:rPr>
        <w:t xml:space="preserve">, </w:t>
      </w:r>
      <w:proofErr w:type="spellStart"/>
      <w:r w:rsidRPr="00193BEC">
        <w:rPr>
          <w:rFonts w:ascii="Cambria" w:hAnsi="Cambria"/>
          <w:i/>
        </w:rPr>
        <w:t>Państwowej</w:t>
      </w:r>
      <w:proofErr w:type="spellEnd"/>
      <w:r w:rsidRPr="00193BEC">
        <w:rPr>
          <w:rFonts w:ascii="Cambria" w:hAnsi="Cambria"/>
          <w:i/>
        </w:rPr>
        <w:t xml:space="preserve"> </w:t>
      </w:r>
      <w:proofErr w:type="spellStart"/>
      <w:r w:rsidRPr="00193BEC">
        <w:rPr>
          <w:rFonts w:ascii="Cambria" w:hAnsi="Cambria"/>
          <w:i/>
        </w:rPr>
        <w:t>Straży</w:t>
      </w:r>
      <w:proofErr w:type="spellEnd"/>
      <w:r w:rsidRPr="00193BEC">
        <w:rPr>
          <w:rFonts w:ascii="Cambria" w:hAnsi="Cambria"/>
          <w:i/>
        </w:rPr>
        <w:t xml:space="preserve"> </w:t>
      </w:r>
      <w:proofErr w:type="spellStart"/>
      <w:r w:rsidRPr="00193BEC">
        <w:rPr>
          <w:rFonts w:ascii="Cambria" w:hAnsi="Cambria"/>
          <w:i/>
        </w:rPr>
        <w:t>Pożarnej</w:t>
      </w:r>
      <w:proofErr w:type="spellEnd"/>
      <w:r w:rsidRPr="00193BEC">
        <w:rPr>
          <w:rFonts w:ascii="Cambria" w:hAnsi="Cambria"/>
          <w:i/>
        </w:rPr>
        <w:t xml:space="preserve">, </w:t>
      </w:r>
      <w:proofErr w:type="spellStart"/>
      <w:r w:rsidRPr="00193BEC">
        <w:rPr>
          <w:rFonts w:ascii="Cambria" w:hAnsi="Cambria"/>
          <w:i/>
        </w:rPr>
        <w:t>Służby</w:t>
      </w:r>
      <w:proofErr w:type="spellEnd"/>
      <w:r w:rsidRPr="00193BEC">
        <w:rPr>
          <w:rFonts w:ascii="Cambria" w:hAnsi="Cambria"/>
          <w:i/>
        </w:rPr>
        <w:t xml:space="preserve"> Celno-Skarbowej i </w:t>
      </w:r>
      <w:proofErr w:type="spellStart"/>
      <w:r w:rsidRPr="00193BEC">
        <w:rPr>
          <w:rFonts w:ascii="Cambria" w:hAnsi="Cambria"/>
          <w:i/>
        </w:rPr>
        <w:t>Służby</w:t>
      </w:r>
      <w:proofErr w:type="spellEnd"/>
      <w:r w:rsidRPr="00193BEC">
        <w:rPr>
          <w:rFonts w:ascii="Cambria" w:hAnsi="Cambria"/>
          <w:i/>
        </w:rPr>
        <w:t xml:space="preserve"> </w:t>
      </w:r>
      <w:proofErr w:type="spellStart"/>
      <w:r w:rsidRPr="00193BEC">
        <w:rPr>
          <w:rFonts w:ascii="Cambria" w:hAnsi="Cambria"/>
          <w:i/>
        </w:rPr>
        <w:t>Więziennej</w:t>
      </w:r>
      <w:proofErr w:type="spellEnd"/>
      <w:r w:rsidRPr="00193BEC">
        <w:rPr>
          <w:rFonts w:ascii="Cambria" w:hAnsi="Cambria"/>
          <w:i/>
        </w:rPr>
        <w:t xml:space="preserve"> oraz ich rodzin. </w:t>
      </w:r>
    </w:p>
    <w:p w:rsidR="0046404C" w:rsidRPr="00193BEC" w:rsidRDefault="0046404C" w:rsidP="0046404C">
      <w:pPr>
        <w:spacing w:before="100" w:beforeAutospacing="1" w:after="100" w:afterAutospacing="1"/>
        <w:ind w:firstLine="567"/>
        <w:rPr>
          <w:rFonts w:ascii="Cambria" w:hAnsi="Cambria"/>
          <w:i/>
        </w:rPr>
      </w:pPr>
      <w:r w:rsidRPr="00193BEC">
        <w:rPr>
          <w:rFonts w:ascii="Cambria" w:hAnsi="Cambria"/>
          <w:i/>
        </w:rPr>
        <w:t xml:space="preserve">3. </w:t>
      </w:r>
      <w:r w:rsidRPr="00193BEC">
        <w:rPr>
          <w:rFonts w:ascii="Cambria" w:hAnsi="Cambria"/>
          <w:b/>
          <w:i/>
        </w:rPr>
        <w:t xml:space="preserve">Wykonywanie pracy zdalnej </w:t>
      </w:r>
      <w:proofErr w:type="spellStart"/>
      <w:r w:rsidRPr="00193BEC">
        <w:rPr>
          <w:rFonts w:ascii="Cambria" w:hAnsi="Cambria"/>
          <w:b/>
          <w:i/>
        </w:rPr>
        <w:t>może</w:t>
      </w:r>
      <w:proofErr w:type="spellEnd"/>
      <w:r w:rsidRPr="00193BEC">
        <w:rPr>
          <w:rFonts w:ascii="Cambria" w:hAnsi="Cambria"/>
          <w:b/>
          <w:i/>
        </w:rPr>
        <w:t xml:space="preserve"> </w:t>
      </w:r>
      <w:proofErr w:type="spellStart"/>
      <w:r w:rsidRPr="00193BEC">
        <w:rPr>
          <w:rFonts w:ascii="Cambria" w:hAnsi="Cambria"/>
          <w:b/>
          <w:i/>
        </w:rPr>
        <w:t>zostac</w:t>
      </w:r>
      <w:proofErr w:type="spellEnd"/>
      <w:r w:rsidRPr="00193BEC">
        <w:rPr>
          <w:rFonts w:ascii="Cambria" w:hAnsi="Cambria"/>
          <w:b/>
          <w:i/>
        </w:rPr>
        <w:t xml:space="preserve">́ polecone, </w:t>
      </w:r>
      <w:proofErr w:type="spellStart"/>
      <w:r w:rsidRPr="00193BEC">
        <w:rPr>
          <w:rFonts w:ascii="Cambria" w:hAnsi="Cambria"/>
          <w:b/>
          <w:i/>
        </w:rPr>
        <w:t>jeżeli</w:t>
      </w:r>
      <w:proofErr w:type="spellEnd"/>
      <w:r w:rsidRPr="00193BEC">
        <w:rPr>
          <w:rFonts w:ascii="Cambria" w:hAnsi="Cambria"/>
          <w:b/>
          <w:i/>
        </w:rPr>
        <w:t xml:space="preserve"> pracownik ma </w:t>
      </w:r>
      <w:proofErr w:type="spellStart"/>
      <w:r w:rsidRPr="00193BEC">
        <w:rPr>
          <w:rFonts w:ascii="Cambria" w:hAnsi="Cambria"/>
          <w:b/>
          <w:i/>
        </w:rPr>
        <w:t>umiejętności</w:t>
      </w:r>
      <w:proofErr w:type="spellEnd"/>
      <w:r w:rsidRPr="00193BEC">
        <w:rPr>
          <w:rFonts w:ascii="Cambria" w:hAnsi="Cambria"/>
          <w:b/>
          <w:i/>
        </w:rPr>
        <w:t xml:space="preserve"> i </w:t>
      </w:r>
      <w:proofErr w:type="spellStart"/>
      <w:r w:rsidRPr="00193BEC">
        <w:rPr>
          <w:rFonts w:ascii="Cambria" w:hAnsi="Cambria"/>
          <w:b/>
          <w:i/>
        </w:rPr>
        <w:t>możliwości</w:t>
      </w:r>
      <w:proofErr w:type="spellEnd"/>
      <w:r w:rsidRPr="00193BEC">
        <w:rPr>
          <w:rFonts w:ascii="Cambria" w:hAnsi="Cambria"/>
          <w:b/>
          <w:i/>
        </w:rPr>
        <w:t xml:space="preserve"> techniczne oraz lokalowe do wykonywania takiej pracy i pozwala na to rodzaj pracy</w:t>
      </w:r>
      <w:r w:rsidRPr="00193BEC">
        <w:rPr>
          <w:rFonts w:ascii="Cambria" w:hAnsi="Cambria"/>
          <w:i/>
        </w:rPr>
        <w:t xml:space="preserve">. W </w:t>
      </w:r>
      <w:proofErr w:type="spellStart"/>
      <w:r w:rsidRPr="00193BEC">
        <w:rPr>
          <w:rFonts w:ascii="Cambria" w:hAnsi="Cambria"/>
          <w:i/>
        </w:rPr>
        <w:t>szczególności</w:t>
      </w:r>
      <w:proofErr w:type="spellEnd"/>
      <w:r w:rsidRPr="00193BEC">
        <w:rPr>
          <w:rFonts w:ascii="Cambria" w:hAnsi="Cambria"/>
          <w:i/>
        </w:rPr>
        <w:t xml:space="preserve"> praca zdalna </w:t>
      </w:r>
      <w:proofErr w:type="spellStart"/>
      <w:r w:rsidRPr="00193BEC">
        <w:rPr>
          <w:rFonts w:ascii="Cambria" w:hAnsi="Cambria"/>
          <w:i/>
        </w:rPr>
        <w:t>może</w:t>
      </w:r>
      <w:proofErr w:type="spellEnd"/>
      <w:r w:rsidRPr="00193BEC">
        <w:rPr>
          <w:rFonts w:ascii="Cambria" w:hAnsi="Cambria"/>
          <w:i/>
        </w:rPr>
        <w:t xml:space="preserve"> </w:t>
      </w:r>
      <w:proofErr w:type="spellStart"/>
      <w:r w:rsidRPr="00193BEC">
        <w:rPr>
          <w:rFonts w:ascii="Cambria" w:hAnsi="Cambria"/>
          <w:i/>
        </w:rPr>
        <w:t>byc</w:t>
      </w:r>
      <w:proofErr w:type="spellEnd"/>
      <w:r w:rsidRPr="00193BEC">
        <w:rPr>
          <w:rFonts w:ascii="Cambria" w:hAnsi="Cambria"/>
          <w:i/>
        </w:rPr>
        <w:t xml:space="preserve">́ wykonywana przy wykorzystaniu </w:t>
      </w:r>
      <w:proofErr w:type="spellStart"/>
      <w:r w:rsidRPr="00193BEC">
        <w:rPr>
          <w:rFonts w:ascii="Cambria" w:hAnsi="Cambria"/>
          <w:i/>
        </w:rPr>
        <w:t>środków</w:t>
      </w:r>
      <w:proofErr w:type="spellEnd"/>
      <w:r w:rsidRPr="00193BEC">
        <w:rPr>
          <w:rFonts w:ascii="Cambria" w:hAnsi="Cambria"/>
          <w:i/>
        </w:rPr>
        <w:t xml:space="preserve"> </w:t>
      </w:r>
      <w:proofErr w:type="spellStart"/>
      <w:r w:rsidRPr="00193BEC">
        <w:rPr>
          <w:rFonts w:ascii="Cambria" w:hAnsi="Cambria"/>
          <w:i/>
        </w:rPr>
        <w:t>bezpośredniego</w:t>
      </w:r>
      <w:proofErr w:type="spellEnd"/>
      <w:r w:rsidRPr="00193BEC">
        <w:rPr>
          <w:rFonts w:ascii="Cambria" w:hAnsi="Cambria"/>
          <w:i/>
        </w:rPr>
        <w:t xml:space="preserve"> porozumiewania </w:t>
      </w:r>
      <w:proofErr w:type="spellStart"/>
      <w:r w:rsidRPr="00193BEC">
        <w:rPr>
          <w:rFonts w:ascii="Cambria" w:hAnsi="Cambria"/>
          <w:i/>
        </w:rPr>
        <w:t>sie</w:t>
      </w:r>
      <w:proofErr w:type="spellEnd"/>
      <w:r w:rsidRPr="00193BEC">
        <w:rPr>
          <w:rFonts w:ascii="Cambria" w:hAnsi="Cambria"/>
          <w:i/>
        </w:rPr>
        <w:t xml:space="preserve">̨ na </w:t>
      </w:r>
      <w:proofErr w:type="spellStart"/>
      <w:r w:rsidRPr="00193BEC">
        <w:rPr>
          <w:rFonts w:ascii="Cambria" w:hAnsi="Cambria"/>
          <w:i/>
        </w:rPr>
        <w:t>odległośc</w:t>
      </w:r>
      <w:proofErr w:type="spellEnd"/>
      <w:r w:rsidRPr="00193BEC">
        <w:rPr>
          <w:rFonts w:ascii="Cambria" w:hAnsi="Cambria"/>
          <w:i/>
        </w:rPr>
        <w:t xml:space="preserve">́ lub </w:t>
      </w:r>
      <w:proofErr w:type="spellStart"/>
      <w:r w:rsidRPr="00193BEC">
        <w:rPr>
          <w:rFonts w:ascii="Cambria" w:hAnsi="Cambria"/>
          <w:i/>
        </w:rPr>
        <w:t>dotyczyc</w:t>
      </w:r>
      <w:proofErr w:type="spellEnd"/>
      <w:r w:rsidRPr="00193BEC">
        <w:rPr>
          <w:rFonts w:ascii="Cambria" w:hAnsi="Cambria"/>
          <w:i/>
        </w:rPr>
        <w:t xml:space="preserve">́ wykonywania </w:t>
      </w:r>
      <w:proofErr w:type="spellStart"/>
      <w:r w:rsidRPr="00193BEC">
        <w:rPr>
          <w:rFonts w:ascii="Cambria" w:hAnsi="Cambria"/>
          <w:i/>
        </w:rPr>
        <w:t>części</w:t>
      </w:r>
      <w:proofErr w:type="spellEnd"/>
      <w:r w:rsidRPr="00193BEC">
        <w:rPr>
          <w:rFonts w:ascii="Cambria" w:hAnsi="Cambria"/>
          <w:i/>
        </w:rPr>
        <w:t xml:space="preserve"> </w:t>
      </w:r>
      <w:proofErr w:type="spellStart"/>
      <w:r w:rsidRPr="00193BEC">
        <w:rPr>
          <w:rFonts w:ascii="Cambria" w:hAnsi="Cambria"/>
          <w:i/>
        </w:rPr>
        <w:t>wytwórczych</w:t>
      </w:r>
      <w:proofErr w:type="spellEnd"/>
      <w:r w:rsidRPr="00193BEC">
        <w:rPr>
          <w:rFonts w:ascii="Cambria" w:hAnsi="Cambria"/>
          <w:i/>
        </w:rPr>
        <w:t xml:space="preserve"> lub usług materialnych. </w:t>
      </w:r>
    </w:p>
    <w:p w:rsidR="0046404C" w:rsidRPr="00193BEC" w:rsidRDefault="0046404C" w:rsidP="0046404C">
      <w:pPr>
        <w:spacing w:before="100" w:beforeAutospacing="1" w:after="100" w:afterAutospacing="1"/>
        <w:ind w:firstLine="567"/>
        <w:rPr>
          <w:rFonts w:ascii="Cambria" w:hAnsi="Cambria"/>
          <w:i/>
        </w:rPr>
      </w:pPr>
      <w:r w:rsidRPr="00193BEC">
        <w:rPr>
          <w:rFonts w:ascii="Cambria" w:hAnsi="Cambria"/>
          <w:i/>
        </w:rPr>
        <w:t xml:space="preserve">4. </w:t>
      </w:r>
      <w:proofErr w:type="spellStart"/>
      <w:r w:rsidRPr="00193BEC">
        <w:rPr>
          <w:rFonts w:ascii="Cambria" w:hAnsi="Cambria"/>
          <w:b/>
          <w:i/>
        </w:rPr>
        <w:t>Narzędzia</w:t>
      </w:r>
      <w:proofErr w:type="spellEnd"/>
      <w:r w:rsidRPr="00193BEC">
        <w:rPr>
          <w:rFonts w:ascii="Cambria" w:hAnsi="Cambria"/>
          <w:b/>
          <w:i/>
        </w:rPr>
        <w:t xml:space="preserve"> i materiały potrzebne do wykonywania pracy zdalnej oraz </w:t>
      </w:r>
      <w:proofErr w:type="spellStart"/>
      <w:r w:rsidRPr="00193BEC">
        <w:rPr>
          <w:rFonts w:ascii="Cambria" w:hAnsi="Cambria"/>
          <w:b/>
          <w:i/>
        </w:rPr>
        <w:t>obsługe</w:t>
      </w:r>
      <w:proofErr w:type="spellEnd"/>
      <w:r w:rsidRPr="00193BEC">
        <w:rPr>
          <w:rFonts w:ascii="Cambria" w:hAnsi="Cambria"/>
          <w:b/>
          <w:i/>
        </w:rPr>
        <w:t>̨ logistyczną pracy zdalnej zapewnia pracodawca</w:t>
      </w:r>
      <w:r w:rsidRPr="00193BEC">
        <w:rPr>
          <w:rFonts w:ascii="Cambria" w:hAnsi="Cambria"/>
          <w:i/>
        </w:rPr>
        <w:t xml:space="preserve">. </w:t>
      </w:r>
    </w:p>
    <w:p w:rsidR="0046404C" w:rsidRPr="00193BEC" w:rsidRDefault="0046404C" w:rsidP="0046404C">
      <w:pPr>
        <w:spacing w:before="100" w:beforeAutospacing="1" w:after="100" w:afterAutospacing="1"/>
        <w:ind w:firstLine="567"/>
        <w:rPr>
          <w:rFonts w:ascii="Cambria" w:hAnsi="Cambria"/>
          <w:i/>
        </w:rPr>
      </w:pPr>
      <w:r w:rsidRPr="00193BEC">
        <w:rPr>
          <w:rFonts w:ascii="Cambria" w:hAnsi="Cambria"/>
          <w:i/>
        </w:rPr>
        <w:t xml:space="preserve">5. Przy wykonywaniu pracy zdalnej pracownik </w:t>
      </w:r>
      <w:proofErr w:type="spellStart"/>
      <w:r w:rsidRPr="00193BEC">
        <w:rPr>
          <w:rFonts w:ascii="Cambria" w:hAnsi="Cambria"/>
          <w:i/>
        </w:rPr>
        <w:t>może</w:t>
      </w:r>
      <w:proofErr w:type="spellEnd"/>
      <w:r w:rsidRPr="00193BEC">
        <w:rPr>
          <w:rFonts w:ascii="Cambria" w:hAnsi="Cambria"/>
          <w:i/>
        </w:rPr>
        <w:t xml:space="preserve"> </w:t>
      </w:r>
      <w:proofErr w:type="spellStart"/>
      <w:r w:rsidRPr="00193BEC">
        <w:rPr>
          <w:rFonts w:ascii="Cambria" w:hAnsi="Cambria"/>
          <w:i/>
        </w:rPr>
        <w:t>używac</w:t>
      </w:r>
      <w:proofErr w:type="spellEnd"/>
      <w:r w:rsidRPr="00193BEC">
        <w:rPr>
          <w:rFonts w:ascii="Cambria" w:hAnsi="Cambria"/>
          <w:i/>
        </w:rPr>
        <w:t xml:space="preserve">́ </w:t>
      </w:r>
      <w:proofErr w:type="spellStart"/>
      <w:r w:rsidRPr="00193BEC">
        <w:rPr>
          <w:rFonts w:ascii="Cambria" w:hAnsi="Cambria"/>
          <w:i/>
        </w:rPr>
        <w:t>narzędzi</w:t>
      </w:r>
      <w:proofErr w:type="spellEnd"/>
      <w:r w:rsidRPr="00193BEC">
        <w:rPr>
          <w:rFonts w:ascii="Cambria" w:hAnsi="Cambria"/>
          <w:i/>
        </w:rPr>
        <w:t xml:space="preserve"> lub </w:t>
      </w:r>
      <w:proofErr w:type="spellStart"/>
      <w:r w:rsidRPr="00193BEC">
        <w:rPr>
          <w:rFonts w:ascii="Cambria" w:hAnsi="Cambria"/>
          <w:i/>
        </w:rPr>
        <w:t>materiałów</w:t>
      </w:r>
      <w:proofErr w:type="spellEnd"/>
      <w:r w:rsidRPr="00193BEC">
        <w:rPr>
          <w:rFonts w:ascii="Cambria" w:hAnsi="Cambria"/>
          <w:i/>
        </w:rPr>
        <w:t xml:space="preserve"> niezapewnionych przez </w:t>
      </w:r>
      <w:proofErr w:type="spellStart"/>
      <w:r w:rsidRPr="00193BEC">
        <w:rPr>
          <w:rFonts w:ascii="Cambria" w:hAnsi="Cambria"/>
          <w:i/>
        </w:rPr>
        <w:t>pracodawce</w:t>
      </w:r>
      <w:proofErr w:type="spellEnd"/>
      <w:r w:rsidRPr="00193BEC">
        <w:rPr>
          <w:rFonts w:ascii="Cambria" w:hAnsi="Cambria"/>
          <w:i/>
        </w:rPr>
        <w:t xml:space="preserve">̨ pod warunkiem, </w:t>
      </w:r>
      <w:proofErr w:type="spellStart"/>
      <w:r w:rsidRPr="00193BEC">
        <w:rPr>
          <w:rFonts w:ascii="Cambria" w:hAnsi="Cambria"/>
          <w:i/>
        </w:rPr>
        <w:t>że</w:t>
      </w:r>
      <w:proofErr w:type="spellEnd"/>
      <w:r w:rsidRPr="00193BEC">
        <w:rPr>
          <w:rFonts w:ascii="Cambria" w:hAnsi="Cambria"/>
          <w:i/>
        </w:rPr>
        <w:t xml:space="preserve"> </w:t>
      </w:r>
      <w:proofErr w:type="spellStart"/>
      <w:r w:rsidRPr="00976F4C">
        <w:rPr>
          <w:rFonts w:ascii="Cambria" w:hAnsi="Cambria"/>
          <w:b/>
          <w:i/>
        </w:rPr>
        <w:t>umożliwia</w:t>
      </w:r>
      <w:proofErr w:type="spellEnd"/>
      <w:r w:rsidRPr="00976F4C">
        <w:rPr>
          <w:rFonts w:ascii="Cambria" w:hAnsi="Cambria"/>
          <w:b/>
          <w:i/>
        </w:rPr>
        <w:t xml:space="preserve"> to poszanowanie i </w:t>
      </w:r>
      <w:proofErr w:type="spellStart"/>
      <w:r w:rsidRPr="00976F4C">
        <w:rPr>
          <w:rFonts w:ascii="Cambria" w:hAnsi="Cambria"/>
          <w:b/>
          <w:i/>
        </w:rPr>
        <w:t>ochrone</w:t>
      </w:r>
      <w:proofErr w:type="spellEnd"/>
      <w:r w:rsidRPr="00976F4C">
        <w:rPr>
          <w:rFonts w:ascii="Cambria" w:hAnsi="Cambria"/>
          <w:b/>
          <w:i/>
        </w:rPr>
        <w:t>̨ informacji poufnych i innych tajemnic prawnie chronionych</w:t>
      </w:r>
      <w:r w:rsidRPr="00193BEC">
        <w:rPr>
          <w:rFonts w:ascii="Cambria" w:hAnsi="Cambria"/>
          <w:i/>
        </w:rPr>
        <w:t xml:space="preserve">, w tym tajemnicy </w:t>
      </w:r>
      <w:proofErr w:type="spellStart"/>
      <w:r w:rsidRPr="00193BEC">
        <w:rPr>
          <w:rFonts w:ascii="Cambria" w:hAnsi="Cambria"/>
          <w:i/>
        </w:rPr>
        <w:t>przedsiębiorstwa</w:t>
      </w:r>
      <w:proofErr w:type="spellEnd"/>
      <w:r w:rsidRPr="00193BEC">
        <w:rPr>
          <w:rFonts w:ascii="Cambria" w:hAnsi="Cambria"/>
          <w:i/>
        </w:rPr>
        <w:t xml:space="preserve"> lub danych osobowych, a </w:t>
      </w:r>
      <w:proofErr w:type="spellStart"/>
      <w:r w:rsidRPr="00193BEC">
        <w:rPr>
          <w:rFonts w:ascii="Cambria" w:hAnsi="Cambria"/>
          <w:i/>
        </w:rPr>
        <w:t>także</w:t>
      </w:r>
      <w:proofErr w:type="spellEnd"/>
      <w:r w:rsidRPr="00193BEC">
        <w:rPr>
          <w:rFonts w:ascii="Cambria" w:hAnsi="Cambria"/>
          <w:i/>
        </w:rPr>
        <w:t xml:space="preserve"> informacji, </w:t>
      </w:r>
      <w:proofErr w:type="spellStart"/>
      <w:r w:rsidRPr="00193BEC">
        <w:rPr>
          <w:rFonts w:ascii="Cambria" w:hAnsi="Cambria"/>
          <w:i/>
        </w:rPr>
        <w:t>których</w:t>
      </w:r>
      <w:proofErr w:type="spellEnd"/>
      <w:r w:rsidRPr="00193BEC">
        <w:rPr>
          <w:rFonts w:ascii="Cambria" w:hAnsi="Cambria"/>
          <w:i/>
        </w:rPr>
        <w:t xml:space="preserve"> ujawnienie mogłoby </w:t>
      </w:r>
      <w:proofErr w:type="spellStart"/>
      <w:r w:rsidRPr="00193BEC">
        <w:rPr>
          <w:rFonts w:ascii="Cambria" w:hAnsi="Cambria"/>
          <w:i/>
        </w:rPr>
        <w:t>narazic</w:t>
      </w:r>
      <w:proofErr w:type="spellEnd"/>
      <w:r w:rsidRPr="00193BEC">
        <w:rPr>
          <w:rFonts w:ascii="Cambria" w:hAnsi="Cambria"/>
          <w:i/>
        </w:rPr>
        <w:t xml:space="preserve">́ </w:t>
      </w:r>
      <w:proofErr w:type="spellStart"/>
      <w:r w:rsidRPr="00193BEC">
        <w:rPr>
          <w:rFonts w:ascii="Cambria" w:hAnsi="Cambria"/>
          <w:i/>
        </w:rPr>
        <w:t>pracodawce</w:t>
      </w:r>
      <w:proofErr w:type="spellEnd"/>
      <w:r w:rsidRPr="00193BEC">
        <w:rPr>
          <w:rFonts w:ascii="Cambria" w:hAnsi="Cambria"/>
          <w:i/>
        </w:rPr>
        <w:t xml:space="preserve">̨ na </w:t>
      </w:r>
      <w:proofErr w:type="spellStart"/>
      <w:r w:rsidRPr="00193BEC">
        <w:rPr>
          <w:rFonts w:ascii="Cambria" w:hAnsi="Cambria"/>
          <w:i/>
        </w:rPr>
        <w:t>szkode</w:t>
      </w:r>
      <w:proofErr w:type="spellEnd"/>
      <w:r w:rsidRPr="00193BEC">
        <w:rPr>
          <w:rFonts w:ascii="Cambria" w:hAnsi="Cambria"/>
          <w:i/>
        </w:rPr>
        <w:t xml:space="preserve">̨. </w:t>
      </w:r>
    </w:p>
    <w:p w:rsidR="0046404C" w:rsidRPr="00193BEC" w:rsidRDefault="0046404C" w:rsidP="0046404C">
      <w:pPr>
        <w:spacing w:before="100" w:beforeAutospacing="1" w:after="100" w:afterAutospacing="1"/>
        <w:ind w:firstLine="567"/>
        <w:rPr>
          <w:rFonts w:ascii="Cambria" w:hAnsi="Cambria"/>
          <w:i/>
        </w:rPr>
      </w:pPr>
      <w:r w:rsidRPr="00193BEC">
        <w:rPr>
          <w:rFonts w:ascii="Cambria" w:hAnsi="Cambria"/>
          <w:i/>
        </w:rPr>
        <w:lastRenderedPageBreak/>
        <w:t xml:space="preserve">6. </w:t>
      </w:r>
      <w:r w:rsidRPr="00193BEC">
        <w:rPr>
          <w:rFonts w:ascii="Cambria" w:hAnsi="Cambria"/>
          <w:b/>
          <w:i/>
        </w:rPr>
        <w:t xml:space="preserve">Na polecenie pracodawcy, pracownik </w:t>
      </w:r>
      <w:proofErr w:type="spellStart"/>
      <w:r w:rsidRPr="00193BEC">
        <w:rPr>
          <w:rFonts w:ascii="Cambria" w:hAnsi="Cambria"/>
          <w:b/>
          <w:i/>
        </w:rPr>
        <w:t>wykonujący</w:t>
      </w:r>
      <w:proofErr w:type="spellEnd"/>
      <w:r w:rsidRPr="00193BEC">
        <w:rPr>
          <w:rFonts w:ascii="Cambria" w:hAnsi="Cambria"/>
          <w:b/>
          <w:i/>
        </w:rPr>
        <w:t xml:space="preserve"> pracę zdalną ma </w:t>
      </w:r>
      <w:proofErr w:type="spellStart"/>
      <w:r w:rsidRPr="00193BEC">
        <w:rPr>
          <w:rFonts w:ascii="Cambria" w:hAnsi="Cambria"/>
          <w:b/>
          <w:i/>
        </w:rPr>
        <w:t>obowiązek</w:t>
      </w:r>
      <w:proofErr w:type="spellEnd"/>
      <w:r w:rsidRPr="00193BEC">
        <w:rPr>
          <w:rFonts w:ascii="Cambria" w:hAnsi="Cambria"/>
          <w:b/>
          <w:i/>
        </w:rPr>
        <w:t xml:space="preserve"> </w:t>
      </w:r>
      <w:proofErr w:type="spellStart"/>
      <w:r w:rsidRPr="00193BEC">
        <w:rPr>
          <w:rFonts w:ascii="Cambria" w:hAnsi="Cambria"/>
          <w:b/>
          <w:i/>
        </w:rPr>
        <w:t>prowadzic</w:t>
      </w:r>
      <w:proofErr w:type="spellEnd"/>
      <w:r w:rsidRPr="00193BEC">
        <w:rPr>
          <w:rFonts w:ascii="Cambria" w:hAnsi="Cambria"/>
          <w:b/>
          <w:i/>
        </w:rPr>
        <w:t xml:space="preserve">́ ewidencję wykonanych </w:t>
      </w:r>
      <w:proofErr w:type="spellStart"/>
      <w:r w:rsidRPr="00193BEC">
        <w:rPr>
          <w:rFonts w:ascii="Cambria" w:hAnsi="Cambria"/>
          <w:b/>
          <w:i/>
        </w:rPr>
        <w:t>czynności</w:t>
      </w:r>
      <w:proofErr w:type="spellEnd"/>
      <w:r w:rsidRPr="00193BEC">
        <w:rPr>
          <w:rFonts w:ascii="Cambria" w:hAnsi="Cambria"/>
          <w:b/>
          <w:i/>
        </w:rPr>
        <w:t xml:space="preserve">, </w:t>
      </w:r>
      <w:proofErr w:type="spellStart"/>
      <w:r w:rsidRPr="00193BEC">
        <w:rPr>
          <w:rFonts w:ascii="Cambria" w:hAnsi="Cambria"/>
          <w:b/>
          <w:i/>
        </w:rPr>
        <w:t>uwzględniająca</w:t>
      </w:r>
      <w:proofErr w:type="spellEnd"/>
      <w:r w:rsidRPr="00193BEC">
        <w:rPr>
          <w:rFonts w:ascii="Cambria" w:hAnsi="Cambria"/>
          <w:b/>
          <w:i/>
        </w:rPr>
        <w:t xml:space="preserve">̨ w </w:t>
      </w:r>
      <w:proofErr w:type="spellStart"/>
      <w:r w:rsidRPr="00193BEC">
        <w:rPr>
          <w:rFonts w:ascii="Cambria" w:hAnsi="Cambria"/>
          <w:b/>
          <w:i/>
        </w:rPr>
        <w:t>szczególności</w:t>
      </w:r>
      <w:proofErr w:type="spellEnd"/>
      <w:r w:rsidRPr="00193BEC">
        <w:rPr>
          <w:rFonts w:ascii="Cambria" w:hAnsi="Cambria"/>
          <w:b/>
          <w:i/>
        </w:rPr>
        <w:t xml:space="preserve"> opis tych </w:t>
      </w:r>
      <w:proofErr w:type="spellStart"/>
      <w:r w:rsidRPr="00193BEC">
        <w:rPr>
          <w:rFonts w:ascii="Cambria" w:hAnsi="Cambria"/>
          <w:b/>
          <w:i/>
        </w:rPr>
        <w:t>czynności</w:t>
      </w:r>
      <w:proofErr w:type="spellEnd"/>
      <w:r w:rsidRPr="00193BEC">
        <w:rPr>
          <w:rFonts w:ascii="Cambria" w:hAnsi="Cambria"/>
          <w:b/>
          <w:i/>
        </w:rPr>
        <w:t xml:space="preserve">, a </w:t>
      </w:r>
      <w:proofErr w:type="spellStart"/>
      <w:r w:rsidRPr="00193BEC">
        <w:rPr>
          <w:rFonts w:ascii="Cambria" w:hAnsi="Cambria"/>
          <w:b/>
          <w:i/>
        </w:rPr>
        <w:t>także</w:t>
      </w:r>
      <w:proofErr w:type="spellEnd"/>
      <w:r w:rsidRPr="00193BEC">
        <w:rPr>
          <w:rFonts w:ascii="Cambria" w:hAnsi="Cambria"/>
          <w:b/>
          <w:i/>
        </w:rPr>
        <w:t xml:space="preserve"> </w:t>
      </w:r>
      <w:proofErr w:type="spellStart"/>
      <w:r w:rsidRPr="00193BEC">
        <w:rPr>
          <w:rFonts w:ascii="Cambria" w:hAnsi="Cambria"/>
          <w:b/>
          <w:i/>
        </w:rPr>
        <w:t>date</w:t>
      </w:r>
      <w:proofErr w:type="spellEnd"/>
      <w:r w:rsidRPr="00193BEC">
        <w:rPr>
          <w:rFonts w:ascii="Cambria" w:hAnsi="Cambria"/>
          <w:b/>
          <w:i/>
        </w:rPr>
        <w:t>̨ oraz czas ich wykonania</w:t>
      </w:r>
      <w:r w:rsidRPr="00193BEC">
        <w:rPr>
          <w:rFonts w:ascii="Cambria" w:hAnsi="Cambria"/>
          <w:i/>
        </w:rPr>
        <w:t xml:space="preserve">. </w:t>
      </w:r>
    </w:p>
    <w:p w:rsidR="0046404C" w:rsidRPr="00193BEC" w:rsidRDefault="0046404C" w:rsidP="0046404C">
      <w:pPr>
        <w:spacing w:before="100" w:beforeAutospacing="1" w:after="100" w:afterAutospacing="1"/>
        <w:ind w:firstLine="567"/>
        <w:rPr>
          <w:rFonts w:ascii="Cambria" w:hAnsi="Cambria"/>
          <w:i/>
        </w:rPr>
      </w:pPr>
      <w:r w:rsidRPr="00193BEC">
        <w:rPr>
          <w:rFonts w:ascii="Cambria" w:hAnsi="Cambria"/>
          <w:i/>
        </w:rPr>
        <w:t xml:space="preserve">7. Pracownik </w:t>
      </w:r>
      <w:proofErr w:type="spellStart"/>
      <w:r w:rsidRPr="00193BEC">
        <w:rPr>
          <w:rFonts w:ascii="Cambria" w:hAnsi="Cambria"/>
          <w:i/>
        </w:rPr>
        <w:t>sporządza</w:t>
      </w:r>
      <w:proofErr w:type="spellEnd"/>
      <w:r w:rsidRPr="00193BEC">
        <w:rPr>
          <w:rFonts w:ascii="Cambria" w:hAnsi="Cambria"/>
          <w:i/>
        </w:rPr>
        <w:t xml:space="preserve"> ewidencję wykonywanych </w:t>
      </w:r>
      <w:proofErr w:type="spellStart"/>
      <w:r w:rsidRPr="00193BEC">
        <w:rPr>
          <w:rFonts w:ascii="Cambria" w:hAnsi="Cambria"/>
          <w:i/>
        </w:rPr>
        <w:t>czynności</w:t>
      </w:r>
      <w:proofErr w:type="spellEnd"/>
      <w:r w:rsidRPr="00193BEC">
        <w:rPr>
          <w:rFonts w:ascii="Cambria" w:hAnsi="Cambria"/>
          <w:i/>
        </w:rPr>
        <w:t xml:space="preserve"> w formie i z </w:t>
      </w:r>
      <w:proofErr w:type="spellStart"/>
      <w:r w:rsidRPr="00193BEC">
        <w:rPr>
          <w:rFonts w:ascii="Cambria" w:hAnsi="Cambria"/>
          <w:i/>
        </w:rPr>
        <w:t>częstotliwościa</w:t>
      </w:r>
      <w:proofErr w:type="spellEnd"/>
      <w:r w:rsidRPr="00193BEC">
        <w:rPr>
          <w:rFonts w:ascii="Cambria" w:hAnsi="Cambria"/>
          <w:i/>
        </w:rPr>
        <w:t xml:space="preserve">̨ </w:t>
      </w:r>
      <w:proofErr w:type="spellStart"/>
      <w:r w:rsidRPr="00193BEC">
        <w:rPr>
          <w:rFonts w:ascii="Cambria" w:hAnsi="Cambria"/>
          <w:i/>
        </w:rPr>
        <w:t>określona</w:t>
      </w:r>
      <w:proofErr w:type="spellEnd"/>
      <w:r w:rsidRPr="00193BEC">
        <w:rPr>
          <w:rFonts w:ascii="Cambria" w:hAnsi="Cambria"/>
          <w:i/>
        </w:rPr>
        <w:t xml:space="preserve">̨ w poleceniu, o </w:t>
      </w:r>
      <w:proofErr w:type="spellStart"/>
      <w:r w:rsidRPr="00193BEC">
        <w:rPr>
          <w:rFonts w:ascii="Cambria" w:hAnsi="Cambria"/>
          <w:i/>
        </w:rPr>
        <w:t>którym</w:t>
      </w:r>
      <w:proofErr w:type="spellEnd"/>
      <w:r w:rsidRPr="00193BEC">
        <w:rPr>
          <w:rFonts w:ascii="Cambria" w:hAnsi="Cambria"/>
          <w:i/>
        </w:rPr>
        <w:t xml:space="preserve"> mowa w ust. 6. </w:t>
      </w:r>
    </w:p>
    <w:p w:rsidR="0046404C" w:rsidRDefault="0046404C" w:rsidP="0046404C">
      <w:pPr>
        <w:spacing w:before="100" w:beforeAutospacing="1" w:after="100" w:afterAutospacing="1"/>
        <w:ind w:firstLine="567"/>
        <w:rPr>
          <w:rFonts w:ascii="Cambria" w:hAnsi="Cambria"/>
          <w:i/>
        </w:rPr>
      </w:pPr>
      <w:r w:rsidRPr="00193BEC">
        <w:rPr>
          <w:rFonts w:ascii="Cambria" w:hAnsi="Cambria"/>
          <w:i/>
        </w:rPr>
        <w:t xml:space="preserve">8. Pracodawca </w:t>
      </w:r>
      <w:proofErr w:type="spellStart"/>
      <w:r w:rsidRPr="00193BEC">
        <w:rPr>
          <w:rFonts w:ascii="Cambria" w:hAnsi="Cambria"/>
          <w:i/>
        </w:rPr>
        <w:t>może</w:t>
      </w:r>
      <w:proofErr w:type="spellEnd"/>
      <w:r w:rsidRPr="00193BEC">
        <w:rPr>
          <w:rFonts w:ascii="Cambria" w:hAnsi="Cambria"/>
          <w:i/>
        </w:rPr>
        <w:t xml:space="preserve"> w </w:t>
      </w:r>
      <w:proofErr w:type="spellStart"/>
      <w:r w:rsidRPr="00193BEC">
        <w:rPr>
          <w:rFonts w:ascii="Cambria" w:hAnsi="Cambria"/>
          <w:i/>
        </w:rPr>
        <w:t>każdym</w:t>
      </w:r>
      <w:proofErr w:type="spellEnd"/>
      <w:r w:rsidRPr="00193BEC">
        <w:rPr>
          <w:rFonts w:ascii="Cambria" w:hAnsi="Cambria"/>
          <w:i/>
        </w:rPr>
        <w:t xml:space="preserve"> czasie </w:t>
      </w:r>
      <w:proofErr w:type="spellStart"/>
      <w:r w:rsidRPr="00193BEC">
        <w:rPr>
          <w:rFonts w:ascii="Cambria" w:hAnsi="Cambria"/>
          <w:i/>
        </w:rPr>
        <w:t>cofnąc</w:t>
      </w:r>
      <w:proofErr w:type="spellEnd"/>
      <w:r w:rsidRPr="00193BEC">
        <w:rPr>
          <w:rFonts w:ascii="Cambria" w:hAnsi="Cambria"/>
          <w:i/>
        </w:rPr>
        <w:t>́ polecenie wykonywania pracy zdalnej.</w:t>
      </w:r>
      <w:r>
        <w:rPr>
          <w:rFonts w:ascii="Cambria" w:hAnsi="Cambria"/>
          <w:i/>
        </w:rPr>
        <w:t>”</w:t>
      </w:r>
    </w:p>
    <w:p w:rsidR="00976F4C" w:rsidRDefault="00976F4C" w:rsidP="0046404C">
      <w:pPr>
        <w:spacing w:before="100" w:beforeAutospacing="1" w:after="100" w:afterAutospacing="1"/>
        <w:ind w:firstLine="567"/>
        <w:rPr>
          <w:rFonts w:ascii="Cambria" w:hAnsi="Cambria"/>
          <w:i/>
        </w:rPr>
      </w:pPr>
    </w:p>
    <w:p w:rsidR="00AF5AE9" w:rsidRDefault="00976F4C" w:rsidP="00AF5AE9">
      <w:pPr>
        <w:pBdr>
          <w:top w:val="single" w:sz="4" w:space="1" w:color="auto"/>
          <w:left w:val="single" w:sz="4" w:space="4" w:color="auto"/>
          <w:bottom w:val="single" w:sz="4" w:space="1" w:color="auto"/>
          <w:right w:val="single" w:sz="4" w:space="4" w:color="auto"/>
        </w:pBdr>
        <w:spacing w:before="100" w:beforeAutospacing="1" w:after="100" w:afterAutospacing="1"/>
        <w:ind w:firstLine="567"/>
        <w:rPr>
          <w:rFonts w:ascii="Cambria" w:hAnsi="Cambria"/>
          <w:b/>
        </w:rPr>
      </w:pPr>
      <w:r>
        <w:rPr>
          <w:rFonts w:ascii="Cambria" w:hAnsi="Cambria"/>
          <w:b/>
        </w:rPr>
        <w:t>Ważne</w:t>
      </w:r>
      <w:r w:rsidR="00AF5AE9">
        <w:rPr>
          <w:rFonts w:ascii="Cambria" w:hAnsi="Cambria"/>
          <w:b/>
        </w:rPr>
        <w:t>!</w:t>
      </w:r>
    </w:p>
    <w:p w:rsidR="00976F4C" w:rsidRDefault="00976F4C" w:rsidP="00AF5AE9">
      <w:pPr>
        <w:pBdr>
          <w:top w:val="single" w:sz="4" w:space="1" w:color="auto"/>
          <w:left w:val="single" w:sz="4" w:space="4" w:color="auto"/>
          <w:bottom w:val="single" w:sz="4" w:space="1" w:color="auto"/>
          <w:right w:val="single" w:sz="4" w:space="4" w:color="auto"/>
        </w:pBdr>
        <w:spacing w:before="100" w:beforeAutospacing="1" w:after="100" w:afterAutospacing="1"/>
        <w:ind w:firstLine="567"/>
        <w:rPr>
          <w:rFonts w:ascii="Cambria" w:hAnsi="Cambria"/>
          <w:b/>
        </w:rPr>
      </w:pPr>
      <w:r>
        <w:rPr>
          <w:rFonts w:ascii="Cambria" w:hAnsi="Cambria"/>
          <w:b/>
        </w:rPr>
        <w:t xml:space="preserve"> </w:t>
      </w:r>
      <w:r w:rsidR="00AF5AE9">
        <w:rPr>
          <w:rFonts w:ascii="Cambria" w:hAnsi="Cambria"/>
          <w:b/>
        </w:rPr>
        <w:t>P</w:t>
      </w:r>
      <w:r>
        <w:rPr>
          <w:rFonts w:ascii="Cambria" w:hAnsi="Cambria"/>
          <w:b/>
        </w:rPr>
        <w:t>racę zdalnie mogą także wykonywać pracownicy obję</w:t>
      </w:r>
      <w:r w:rsidR="00684FEF">
        <w:rPr>
          <w:rFonts w:ascii="Cambria" w:hAnsi="Cambria"/>
          <w:b/>
        </w:rPr>
        <w:t xml:space="preserve">ci </w:t>
      </w:r>
      <w:r w:rsidRPr="00976F4C">
        <w:rPr>
          <w:rFonts w:ascii="Cambria" w:hAnsi="Cambria"/>
          <w:b/>
        </w:rPr>
        <w:t>obowiązkiem izolacji domowej</w:t>
      </w:r>
      <w:r w:rsidR="00AF5AE9">
        <w:rPr>
          <w:rFonts w:ascii="Cambria" w:hAnsi="Cambria"/>
          <w:b/>
        </w:rPr>
        <w:t xml:space="preserve"> lub kwarantanny</w:t>
      </w:r>
      <w:r>
        <w:rPr>
          <w:rFonts w:ascii="Cambria" w:hAnsi="Cambria"/>
          <w:b/>
        </w:rPr>
        <w:t>.</w:t>
      </w:r>
    </w:p>
    <w:p w:rsidR="00976F4C" w:rsidRPr="00976F4C" w:rsidRDefault="00976F4C" w:rsidP="00976F4C">
      <w:pPr>
        <w:rPr>
          <w:rFonts w:ascii="Cambria" w:hAnsi="Cambria"/>
        </w:rPr>
      </w:pPr>
      <w:r w:rsidRPr="00976F4C">
        <w:rPr>
          <w:rFonts w:ascii="Cambria" w:hAnsi="Cambria"/>
        </w:rPr>
        <w:t>Praca zdalna podczas kwarantanny i izolacji jest możliwa, kiedy pracownik o ten rodzaj pracy zawnioskuje. Brak takiego wniosku sprawia, że pracownik nabywa prawo do świadczeń chorobowych: wynagrodzenia chorobowego, a po jego wyczerpania prawa do zasiłku chorobowego. Pracodawca nie ma możliwości samodzielnego decydowania o wykonywaniu pracy przez pracownika w czasie okresu odosobnienia. Jeżeli pracodawca wyrazi zgodę na wykonywanie przez pracownika pracy zdalnie w okresie kwarantanny lub izolacji, wówczas pracownik nabędzie prawo do wynagrodzenia za pracę. Brak zgody na propozycję pracownika oznacza nabycie prawa do świadczeń chorobowych.</w:t>
      </w:r>
    </w:p>
    <w:p w:rsidR="00976F4C" w:rsidRPr="00976F4C" w:rsidRDefault="00976F4C" w:rsidP="0046404C">
      <w:pPr>
        <w:spacing w:before="100" w:beforeAutospacing="1" w:after="100" w:afterAutospacing="1"/>
        <w:ind w:firstLine="567"/>
        <w:rPr>
          <w:rFonts w:ascii="Cambria" w:hAnsi="Cambria"/>
          <w:b/>
        </w:rPr>
      </w:pPr>
    </w:p>
    <w:p w:rsidR="00684FEF" w:rsidRPr="00684FEF" w:rsidRDefault="00976F4C" w:rsidP="00684FEF">
      <w:pPr>
        <w:spacing w:before="100" w:beforeAutospacing="1" w:after="100" w:afterAutospacing="1"/>
        <w:ind w:firstLine="567"/>
        <w:rPr>
          <w:rFonts w:ascii="Cambria" w:hAnsi="Cambria"/>
          <w:i/>
        </w:rPr>
      </w:pPr>
      <w:r w:rsidRPr="00976F4C">
        <w:rPr>
          <w:rFonts w:ascii="Cambria" w:hAnsi="Cambria"/>
          <w:i/>
        </w:rPr>
        <w:t>„</w:t>
      </w:r>
      <w:r w:rsidR="00684FEF" w:rsidRPr="00684FEF">
        <w:rPr>
          <w:rFonts w:ascii="Cambria" w:hAnsi="Cambria"/>
          <w:i/>
        </w:rPr>
        <w:t xml:space="preserve">Art. 4h. 1. W okresie ogłoszenia stanu </w:t>
      </w:r>
      <w:proofErr w:type="spellStart"/>
      <w:r w:rsidR="00684FEF" w:rsidRPr="00684FEF">
        <w:rPr>
          <w:rFonts w:ascii="Cambria" w:hAnsi="Cambria"/>
          <w:i/>
        </w:rPr>
        <w:t>zagrożenia</w:t>
      </w:r>
      <w:proofErr w:type="spellEnd"/>
      <w:r w:rsidR="00684FEF" w:rsidRPr="00684FEF">
        <w:rPr>
          <w:rFonts w:ascii="Cambria" w:hAnsi="Cambria"/>
          <w:i/>
        </w:rPr>
        <w:t xml:space="preserve"> epidemicznego albo stanu epidemii, pracownicy i inne osoby zatrudnione, poddane </w:t>
      </w:r>
      <w:proofErr w:type="spellStart"/>
      <w:r w:rsidR="00684FEF" w:rsidRPr="00684FEF">
        <w:rPr>
          <w:rFonts w:ascii="Cambria" w:hAnsi="Cambria"/>
          <w:i/>
        </w:rPr>
        <w:t>obowiązkowej</w:t>
      </w:r>
      <w:proofErr w:type="spellEnd"/>
      <w:r w:rsidR="00684FEF" w:rsidRPr="00684FEF">
        <w:rPr>
          <w:rFonts w:ascii="Cambria" w:hAnsi="Cambria"/>
          <w:i/>
        </w:rPr>
        <w:t xml:space="preserve"> kwarantannie, </w:t>
      </w:r>
      <w:proofErr w:type="spellStart"/>
      <w:r w:rsidR="00684FEF" w:rsidRPr="00684FEF">
        <w:rPr>
          <w:rFonts w:ascii="Cambria" w:hAnsi="Cambria"/>
          <w:i/>
        </w:rPr>
        <w:t>moga</w:t>
      </w:r>
      <w:proofErr w:type="spellEnd"/>
      <w:r w:rsidR="00684FEF" w:rsidRPr="00684FEF">
        <w:rPr>
          <w:rFonts w:ascii="Cambria" w:hAnsi="Cambria"/>
          <w:i/>
        </w:rPr>
        <w:t xml:space="preserve">̨, za zgodą pracodawcy albo </w:t>
      </w:r>
      <w:proofErr w:type="spellStart"/>
      <w:r w:rsidR="00684FEF" w:rsidRPr="00684FEF">
        <w:rPr>
          <w:rFonts w:ascii="Cambria" w:hAnsi="Cambria"/>
          <w:i/>
        </w:rPr>
        <w:t>zatrudniającego</w:t>
      </w:r>
      <w:proofErr w:type="spellEnd"/>
      <w:r w:rsidR="00684FEF" w:rsidRPr="00684FEF">
        <w:rPr>
          <w:rFonts w:ascii="Cambria" w:hAnsi="Cambria"/>
          <w:i/>
        </w:rPr>
        <w:t xml:space="preserve">, </w:t>
      </w:r>
      <w:proofErr w:type="spellStart"/>
      <w:r w:rsidR="00684FEF" w:rsidRPr="00684FEF">
        <w:rPr>
          <w:rFonts w:ascii="Cambria" w:hAnsi="Cambria"/>
          <w:i/>
        </w:rPr>
        <w:t>świadczyc</w:t>
      </w:r>
      <w:proofErr w:type="spellEnd"/>
      <w:r w:rsidR="00684FEF" w:rsidRPr="00684FEF">
        <w:rPr>
          <w:rFonts w:ascii="Cambria" w:hAnsi="Cambria"/>
          <w:i/>
        </w:rPr>
        <w:t xml:space="preserve">́ w trybie pracy zdalnej pracę </w:t>
      </w:r>
      <w:proofErr w:type="spellStart"/>
      <w:r w:rsidR="00684FEF" w:rsidRPr="00684FEF">
        <w:rPr>
          <w:rFonts w:ascii="Cambria" w:hAnsi="Cambria"/>
          <w:i/>
        </w:rPr>
        <w:t>określona</w:t>
      </w:r>
      <w:proofErr w:type="spellEnd"/>
      <w:r w:rsidR="00684FEF" w:rsidRPr="00684FEF">
        <w:rPr>
          <w:rFonts w:ascii="Cambria" w:hAnsi="Cambria"/>
          <w:i/>
        </w:rPr>
        <w:t xml:space="preserve">̨ w umowie i </w:t>
      </w:r>
      <w:proofErr w:type="spellStart"/>
      <w:r w:rsidR="00684FEF" w:rsidRPr="00684FEF">
        <w:rPr>
          <w:rFonts w:ascii="Cambria" w:hAnsi="Cambria"/>
          <w:i/>
        </w:rPr>
        <w:t>otrzymywac</w:t>
      </w:r>
      <w:proofErr w:type="spellEnd"/>
      <w:r w:rsidR="00684FEF" w:rsidRPr="00684FEF">
        <w:rPr>
          <w:rFonts w:ascii="Cambria" w:hAnsi="Cambria"/>
          <w:i/>
        </w:rPr>
        <w:t xml:space="preserve">́ z tego tytułu wynagrodzenie. Do </w:t>
      </w:r>
      <w:proofErr w:type="spellStart"/>
      <w:r w:rsidR="00684FEF" w:rsidRPr="00684FEF">
        <w:rPr>
          <w:rFonts w:ascii="Cambria" w:hAnsi="Cambria"/>
          <w:i/>
        </w:rPr>
        <w:t>warunków</w:t>
      </w:r>
      <w:proofErr w:type="spellEnd"/>
      <w:r w:rsidR="00684FEF" w:rsidRPr="00684FEF">
        <w:rPr>
          <w:rFonts w:ascii="Cambria" w:hAnsi="Cambria"/>
          <w:i/>
        </w:rPr>
        <w:t xml:space="preserve"> </w:t>
      </w:r>
      <w:proofErr w:type="spellStart"/>
      <w:r w:rsidR="00684FEF" w:rsidRPr="00684FEF">
        <w:rPr>
          <w:rFonts w:ascii="Cambria" w:hAnsi="Cambria"/>
          <w:i/>
        </w:rPr>
        <w:t>świadczenia</w:t>
      </w:r>
      <w:proofErr w:type="spellEnd"/>
      <w:r w:rsidR="00684FEF" w:rsidRPr="00684FEF">
        <w:rPr>
          <w:rFonts w:ascii="Cambria" w:hAnsi="Cambria"/>
          <w:i/>
        </w:rPr>
        <w:t xml:space="preserve"> pracy stosuje </w:t>
      </w:r>
      <w:proofErr w:type="spellStart"/>
      <w:r w:rsidR="00684FEF" w:rsidRPr="00684FEF">
        <w:rPr>
          <w:rFonts w:ascii="Cambria" w:hAnsi="Cambria"/>
          <w:i/>
        </w:rPr>
        <w:t>sie</w:t>
      </w:r>
      <w:proofErr w:type="spellEnd"/>
      <w:r w:rsidR="00684FEF" w:rsidRPr="00684FEF">
        <w:rPr>
          <w:rFonts w:ascii="Cambria" w:hAnsi="Cambria"/>
          <w:i/>
        </w:rPr>
        <w:t>̨ przepisy art. 3 ust. 3–8.</w:t>
      </w:r>
    </w:p>
    <w:p w:rsidR="00684FEF" w:rsidRDefault="00684FEF" w:rsidP="00684FEF">
      <w:pPr>
        <w:spacing w:before="100" w:beforeAutospacing="1" w:after="100" w:afterAutospacing="1"/>
        <w:ind w:firstLine="567"/>
        <w:rPr>
          <w:rFonts w:ascii="Cambria" w:hAnsi="Cambria"/>
          <w:i/>
        </w:rPr>
      </w:pPr>
      <w:r w:rsidRPr="00684FEF">
        <w:rPr>
          <w:rFonts w:ascii="Cambria" w:hAnsi="Cambria"/>
          <w:i/>
        </w:rPr>
        <w:t xml:space="preserve">2.Wprzypadku </w:t>
      </w:r>
      <w:proofErr w:type="spellStart"/>
      <w:r w:rsidRPr="00684FEF">
        <w:rPr>
          <w:rFonts w:ascii="Cambria" w:hAnsi="Cambria"/>
          <w:i/>
        </w:rPr>
        <w:t>świadczenia</w:t>
      </w:r>
      <w:proofErr w:type="spellEnd"/>
      <w:r w:rsidRPr="00684FEF">
        <w:rPr>
          <w:rFonts w:ascii="Cambria" w:hAnsi="Cambria"/>
          <w:i/>
        </w:rPr>
        <w:t xml:space="preserve"> pracy </w:t>
      </w:r>
      <w:proofErr w:type="spellStart"/>
      <w:r w:rsidRPr="00684FEF">
        <w:rPr>
          <w:rFonts w:ascii="Cambria" w:hAnsi="Cambria"/>
          <w:i/>
        </w:rPr>
        <w:t>wtrakcie</w:t>
      </w:r>
      <w:proofErr w:type="spellEnd"/>
      <w:r w:rsidRPr="00684FEF">
        <w:rPr>
          <w:rFonts w:ascii="Cambria" w:hAnsi="Cambria"/>
          <w:i/>
        </w:rPr>
        <w:t xml:space="preserve"> kwarantanny, </w:t>
      </w:r>
      <w:proofErr w:type="spellStart"/>
      <w:r w:rsidRPr="00684FEF">
        <w:rPr>
          <w:rFonts w:ascii="Cambria" w:hAnsi="Cambria"/>
          <w:i/>
        </w:rPr>
        <w:t>októrej</w:t>
      </w:r>
      <w:proofErr w:type="spellEnd"/>
      <w:r w:rsidRPr="00684FEF">
        <w:rPr>
          <w:rFonts w:ascii="Cambria" w:hAnsi="Cambria"/>
          <w:i/>
        </w:rPr>
        <w:t xml:space="preserve"> mowa w ust. 1, nie przysługuje wynagrodzenie, o </w:t>
      </w:r>
      <w:proofErr w:type="spellStart"/>
      <w:r w:rsidRPr="00684FEF">
        <w:rPr>
          <w:rFonts w:ascii="Cambria" w:hAnsi="Cambria"/>
          <w:i/>
        </w:rPr>
        <w:t>którym</w:t>
      </w:r>
      <w:proofErr w:type="spellEnd"/>
      <w:r w:rsidRPr="00684FEF">
        <w:rPr>
          <w:rFonts w:ascii="Cambria" w:hAnsi="Cambria"/>
          <w:i/>
        </w:rPr>
        <w:t xml:space="preserve"> mowa w art. 92 ustawy z dnia</w:t>
      </w:r>
      <w:r>
        <w:rPr>
          <w:rFonts w:ascii="Cambria" w:hAnsi="Cambria"/>
          <w:i/>
        </w:rPr>
        <w:t xml:space="preserve"> </w:t>
      </w:r>
      <w:r w:rsidRPr="00684FEF">
        <w:rPr>
          <w:rFonts w:ascii="Cambria" w:hAnsi="Cambria"/>
          <w:i/>
        </w:rPr>
        <w:t xml:space="preserve">26 czerwca 1974 r. – Kodeks </w:t>
      </w:r>
      <w:proofErr w:type="gramStart"/>
      <w:r w:rsidRPr="00684FEF">
        <w:rPr>
          <w:rFonts w:ascii="Cambria" w:hAnsi="Cambria"/>
          <w:i/>
        </w:rPr>
        <w:t>pracy,</w:t>
      </w:r>
      <w:proofErr w:type="gramEnd"/>
      <w:r w:rsidRPr="00684FEF">
        <w:rPr>
          <w:rFonts w:ascii="Cambria" w:hAnsi="Cambria"/>
          <w:i/>
        </w:rPr>
        <w:t xml:space="preserve"> ani </w:t>
      </w:r>
      <w:proofErr w:type="spellStart"/>
      <w:r w:rsidRPr="00684FEF">
        <w:rPr>
          <w:rFonts w:ascii="Cambria" w:hAnsi="Cambria"/>
          <w:i/>
        </w:rPr>
        <w:t>świadczenie</w:t>
      </w:r>
      <w:proofErr w:type="spellEnd"/>
      <w:r w:rsidRPr="00684FEF">
        <w:rPr>
          <w:rFonts w:ascii="Cambria" w:hAnsi="Cambria"/>
          <w:i/>
        </w:rPr>
        <w:t xml:space="preserve"> </w:t>
      </w:r>
      <w:proofErr w:type="spellStart"/>
      <w:r w:rsidRPr="00684FEF">
        <w:rPr>
          <w:rFonts w:ascii="Cambria" w:hAnsi="Cambria"/>
          <w:i/>
        </w:rPr>
        <w:t>pieniężne</w:t>
      </w:r>
      <w:proofErr w:type="spellEnd"/>
      <w:r w:rsidRPr="00684FEF">
        <w:rPr>
          <w:rFonts w:ascii="Cambria" w:hAnsi="Cambria"/>
          <w:i/>
        </w:rPr>
        <w:t xml:space="preserve"> z tytułu choroby </w:t>
      </w:r>
      <w:proofErr w:type="spellStart"/>
      <w:r w:rsidRPr="00684FEF">
        <w:rPr>
          <w:rFonts w:ascii="Cambria" w:hAnsi="Cambria"/>
          <w:i/>
        </w:rPr>
        <w:t>określone</w:t>
      </w:r>
      <w:proofErr w:type="spellEnd"/>
      <w:r w:rsidRPr="00684FEF">
        <w:rPr>
          <w:rFonts w:ascii="Cambria" w:hAnsi="Cambria"/>
          <w:i/>
        </w:rPr>
        <w:t xml:space="preserve"> w </w:t>
      </w:r>
      <w:proofErr w:type="spellStart"/>
      <w:r w:rsidRPr="00684FEF">
        <w:rPr>
          <w:rFonts w:ascii="Cambria" w:hAnsi="Cambria"/>
          <w:i/>
        </w:rPr>
        <w:t>odrębnych</w:t>
      </w:r>
      <w:proofErr w:type="spellEnd"/>
      <w:r w:rsidRPr="00684FEF">
        <w:rPr>
          <w:rFonts w:ascii="Cambria" w:hAnsi="Cambria"/>
          <w:i/>
        </w:rPr>
        <w:t xml:space="preserve"> przepisach.</w:t>
      </w:r>
    </w:p>
    <w:p w:rsidR="00976F4C" w:rsidRPr="00976F4C" w:rsidRDefault="00976F4C" w:rsidP="00976F4C">
      <w:pPr>
        <w:spacing w:before="100" w:beforeAutospacing="1" w:after="100" w:afterAutospacing="1"/>
        <w:ind w:firstLine="567"/>
        <w:rPr>
          <w:rFonts w:ascii="Cambria" w:hAnsi="Cambria"/>
          <w:i/>
        </w:rPr>
      </w:pPr>
      <w:r w:rsidRPr="00976F4C">
        <w:rPr>
          <w:rFonts w:ascii="Cambria" w:hAnsi="Cambria"/>
          <w:i/>
        </w:rPr>
        <w:t xml:space="preserve">Art. 4ha. 1. W okresie ogłoszenia stanu </w:t>
      </w:r>
      <w:proofErr w:type="spellStart"/>
      <w:r w:rsidRPr="00976F4C">
        <w:rPr>
          <w:rFonts w:ascii="Cambria" w:hAnsi="Cambria"/>
          <w:i/>
        </w:rPr>
        <w:t>zagrożenia</w:t>
      </w:r>
      <w:proofErr w:type="spellEnd"/>
      <w:r w:rsidRPr="00976F4C">
        <w:rPr>
          <w:rFonts w:ascii="Cambria" w:hAnsi="Cambria"/>
          <w:i/>
        </w:rPr>
        <w:t xml:space="preserve"> epidemicznego albo stanu epidemii pracownicy i inne osoby zatrudnione, poddane </w:t>
      </w:r>
      <w:proofErr w:type="spellStart"/>
      <w:r w:rsidRPr="00976F4C">
        <w:rPr>
          <w:rFonts w:ascii="Cambria" w:hAnsi="Cambria"/>
          <w:i/>
        </w:rPr>
        <w:t>obowiązkowej</w:t>
      </w:r>
      <w:proofErr w:type="spellEnd"/>
      <w:r w:rsidRPr="00976F4C">
        <w:rPr>
          <w:rFonts w:ascii="Cambria" w:hAnsi="Cambria"/>
          <w:i/>
        </w:rPr>
        <w:t xml:space="preserve"> izolacji w warunkach domowych, </w:t>
      </w:r>
      <w:proofErr w:type="spellStart"/>
      <w:r w:rsidRPr="00976F4C">
        <w:rPr>
          <w:rFonts w:ascii="Cambria" w:hAnsi="Cambria"/>
          <w:i/>
        </w:rPr>
        <w:t>moga</w:t>
      </w:r>
      <w:proofErr w:type="spellEnd"/>
      <w:r w:rsidRPr="00976F4C">
        <w:rPr>
          <w:rFonts w:ascii="Cambria" w:hAnsi="Cambria"/>
          <w:i/>
        </w:rPr>
        <w:t xml:space="preserve">̨, za zgodą pracodawcy albo </w:t>
      </w:r>
      <w:proofErr w:type="spellStart"/>
      <w:r w:rsidRPr="00976F4C">
        <w:rPr>
          <w:rFonts w:ascii="Cambria" w:hAnsi="Cambria"/>
          <w:i/>
        </w:rPr>
        <w:t>zatrudniającego</w:t>
      </w:r>
      <w:proofErr w:type="spellEnd"/>
      <w:r w:rsidRPr="00976F4C">
        <w:rPr>
          <w:rFonts w:ascii="Cambria" w:hAnsi="Cambria"/>
          <w:i/>
        </w:rPr>
        <w:t xml:space="preserve">, </w:t>
      </w:r>
      <w:proofErr w:type="spellStart"/>
      <w:r w:rsidRPr="00976F4C">
        <w:rPr>
          <w:rFonts w:ascii="Cambria" w:hAnsi="Cambria"/>
          <w:i/>
        </w:rPr>
        <w:t>świadczyc</w:t>
      </w:r>
      <w:proofErr w:type="spellEnd"/>
      <w:r w:rsidRPr="00976F4C">
        <w:rPr>
          <w:rFonts w:ascii="Cambria" w:hAnsi="Cambria"/>
          <w:i/>
        </w:rPr>
        <w:t xml:space="preserve">́ w trybie pracy zdalnej pracę </w:t>
      </w:r>
      <w:proofErr w:type="spellStart"/>
      <w:r w:rsidRPr="00976F4C">
        <w:rPr>
          <w:rFonts w:ascii="Cambria" w:hAnsi="Cambria"/>
          <w:i/>
        </w:rPr>
        <w:t>określona</w:t>
      </w:r>
      <w:proofErr w:type="spellEnd"/>
      <w:r w:rsidRPr="00976F4C">
        <w:rPr>
          <w:rFonts w:ascii="Cambria" w:hAnsi="Cambria"/>
          <w:i/>
        </w:rPr>
        <w:t xml:space="preserve">̨ w umowie i </w:t>
      </w:r>
      <w:proofErr w:type="spellStart"/>
      <w:r w:rsidRPr="00976F4C">
        <w:rPr>
          <w:rFonts w:ascii="Cambria" w:hAnsi="Cambria"/>
          <w:i/>
        </w:rPr>
        <w:t>otrzymywac</w:t>
      </w:r>
      <w:proofErr w:type="spellEnd"/>
      <w:r w:rsidRPr="00976F4C">
        <w:rPr>
          <w:rFonts w:ascii="Cambria" w:hAnsi="Cambria"/>
          <w:i/>
        </w:rPr>
        <w:t xml:space="preserve">́ z tego tytułu wynagrodzenie. Do </w:t>
      </w:r>
      <w:proofErr w:type="spellStart"/>
      <w:r w:rsidRPr="00976F4C">
        <w:rPr>
          <w:rFonts w:ascii="Cambria" w:hAnsi="Cambria"/>
          <w:i/>
        </w:rPr>
        <w:t>warunków</w:t>
      </w:r>
      <w:proofErr w:type="spellEnd"/>
      <w:r w:rsidRPr="00976F4C">
        <w:rPr>
          <w:rFonts w:ascii="Cambria" w:hAnsi="Cambria"/>
          <w:i/>
        </w:rPr>
        <w:t xml:space="preserve"> </w:t>
      </w:r>
      <w:proofErr w:type="spellStart"/>
      <w:r w:rsidRPr="00976F4C">
        <w:rPr>
          <w:rFonts w:ascii="Cambria" w:hAnsi="Cambria"/>
          <w:i/>
        </w:rPr>
        <w:t>świadczenia</w:t>
      </w:r>
      <w:proofErr w:type="spellEnd"/>
      <w:r w:rsidRPr="00976F4C">
        <w:rPr>
          <w:rFonts w:ascii="Cambria" w:hAnsi="Cambria"/>
          <w:i/>
        </w:rPr>
        <w:t xml:space="preserve"> pracy stosuje </w:t>
      </w:r>
      <w:proofErr w:type="spellStart"/>
      <w:r w:rsidRPr="00976F4C">
        <w:rPr>
          <w:rFonts w:ascii="Cambria" w:hAnsi="Cambria"/>
          <w:i/>
        </w:rPr>
        <w:t>sie</w:t>
      </w:r>
      <w:proofErr w:type="spellEnd"/>
      <w:r w:rsidRPr="00976F4C">
        <w:rPr>
          <w:rFonts w:ascii="Cambria" w:hAnsi="Cambria"/>
          <w:i/>
        </w:rPr>
        <w:t xml:space="preserve">̨ przepisy art. 3 ust. 3–8. </w:t>
      </w:r>
    </w:p>
    <w:p w:rsidR="00976F4C" w:rsidRPr="00976F4C" w:rsidRDefault="00976F4C" w:rsidP="00976F4C">
      <w:pPr>
        <w:tabs>
          <w:tab w:val="num" w:pos="851"/>
        </w:tabs>
        <w:spacing w:before="100" w:beforeAutospacing="1" w:after="100" w:afterAutospacing="1"/>
        <w:ind w:firstLine="567"/>
        <w:rPr>
          <w:rFonts w:ascii="Cambria" w:hAnsi="Cambria"/>
          <w:i/>
        </w:rPr>
      </w:pPr>
      <w:r w:rsidRPr="00976F4C">
        <w:rPr>
          <w:rFonts w:ascii="Cambria" w:hAnsi="Cambria"/>
          <w:i/>
        </w:rPr>
        <w:t xml:space="preserve">2. W przypadku </w:t>
      </w:r>
      <w:proofErr w:type="spellStart"/>
      <w:r w:rsidRPr="00976F4C">
        <w:rPr>
          <w:rFonts w:ascii="Cambria" w:hAnsi="Cambria"/>
          <w:i/>
        </w:rPr>
        <w:t>świadczenia</w:t>
      </w:r>
      <w:proofErr w:type="spellEnd"/>
      <w:r w:rsidRPr="00976F4C">
        <w:rPr>
          <w:rFonts w:ascii="Cambria" w:hAnsi="Cambria"/>
          <w:i/>
        </w:rPr>
        <w:t xml:space="preserve"> pracy w trakcie izolacji w warunkach domowych, o </w:t>
      </w:r>
      <w:proofErr w:type="spellStart"/>
      <w:r w:rsidRPr="00976F4C">
        <w:rPr>
          <w:rFonts w:ascii="Cambria" w:hAnsi="Cambria"/>
          <w:i/>
        </w:rPr>
        <w:t>której</w:t>
      </w:r>
      <w:proofErr w:type="spellEnd"/>
      <w:r w:rsidRPr="00976F4C">
        <w:rPr>
          <w:rFonts w:ascii="Cambria" w:hAnsi="Cambria"/>
          <w:i/>
        </w:rPr>
        <w:t xml:space="preserve"> mowa w ust. 1, nie przysługuje wynagrodzenie, o </w:t>
      </w:r>
      <w:proofErr w:type="spellStart"/>
      <w:r w:rsidRPr="00976F4C">
        <w:rPr>
          <w:rFonts w:ascii="Cambria" w:hAnsi="Cambria"/>
          <w:i/>
        </w:rPr>
        <w:t>którym</w:t>
      </w:r>
      <w:proofErr w:type="spellEnd"/>
      <w:r w:rsidRPr="00976F4C">
        <w:rPr>
          <w:rFonts w:ascii="Cambria" w:hAnsi="Cambria"/>
          <w:i/>
        </w:rPr>
        <w:t xml:space="preserve"> mowa w art. 92 ustawy z dnia 26 czerwca 1974 r. – Kodeks </w:t>
      </w:r>
      <w:proofErr w:type="gramStart"/>
      <w:r w:rsidRPr="00976F4C">
        <w:rPr>
          <w:rFonts w:ascii="Cambria" w:hAnsi="Cambria"/>
          <w:i/>
        </w:rPr>
        <w:t>pracy,</w:t>
      </w:r>
      <w:proofErr w:type="gramEnd"/>
      <w:r w:rsidRPr="00976F4C">
        <w:rPr>
          <w:rFonts w:ascii="Cambria" w:hAnsi="Cambria"/>
          <w:i/>
        </w:rPr>
        <w:t xml:space="preserve"> ani </w:t>
      </w:r>
      <w:proofErr w:type="spellStart"/>
      <w:r w:rsidRPr="00976F4C">
        <w:rPr>
          <w:rFonts w:ascii="Cambria" w:hAnsi="Cambria"/>
          <w:i/>
        </w:rPr>
        <w:t>świadczenie</w:t>
      </w:r>
      <w:proofErr w:type="spellEnd"/>
      <w:r w:rsidRPr="00976F4C">
        <w:rPr>
          <w:rFonts w:ascii="Cambria" w:hAnsi="Cambria"/>
          <w:i/>
        </w:rPr>
        <w:t xml:space="preserve"> </w:t>
      </w:r>
      <w:proofErr w:type="spellStart"/>
      <w:r w:rsidRPr="00976F4C">
        <w:rPr>
          <w:rFonts w:ascii="Cambria" w:hAnsi="Cambria"/>
          <w:i/>
        </w:rPr>
        <w:t>pieniężne</w:t>
      </w:r>
      <w:proofErr w:type="spellEnd"/>
      <w:r w:rsidRPr="00976F4C">
        <w:rPr>
          <w:rFonts w:ascii="Cambria" w:hAnsi="Cambria"/>
          <w:i/>
        </w:rPr>
        <w:t xml:space="preserve"> z tytułu choroby. </w:t>
      </w:r>
    </w:p>
    <w:p w:rsidR="00976F4C" w:rsidRPr="00976F4C" w:rsidRDefault="00976F4C" w:rsidP="00976F4C">
      <w:pPr>
        <w:tabs>
          <w:tab w:val="num" w:pos="851"/>
        </w:tabs>
        <w:spacing w:before="100" w:beforeAutospacing="1" w:after="100" w:afterAutospacing="1"/>
        <w:ind w:firstLine="567"/>
        <w:rPr>
          <w:rFonts w:ascii="Cambria" w:hAnsi="Cambria"/>
          <w:i/>
        </w:rPr>
      </w:pPr>
      <w:r w:rsidRPr="00976F4C">
        <w:rPr>
          <w:rFonts w:ascii="Cambria" w:hAnsi="Cambria"/>
          <w:i/>
        </w:rPr>
        <w:lastRenderedPageBreak/>
        <w:t xml:space="preserve">Art. 4hb. Za okres </w:t>
      </w:r>
      <w:proofErr w:type="spellStart"/>
      <w:r w:rsidRPr="00976F4C">
        <w:rPr>
          <w:rFonts w:ascii="Cambria" w:hAnsi="Cambria"/>
          <w:i/>
        </w:rPr>
        <w:t>nieświadczenia</w:t>
      </w:r>
      <w:proofErr w:type="spellEnd"/>
      <w:r w:rsidRPr="00976F4C">
        <w:rPr>
          <w:rFonts w:ascii="Cambria" w:hAnsi="Cambria"/>
          <w:i/>
        </w:rPr>
        <w:t xml:space="preserve"> pracy w trakcie kwarantanny albo izolacji w warunkach domowych przysługuje wynagrodzenie, o </w:t>
      </w:r>
      <w:proofErr w:type="spellStart"/>
      <w:r w:rsidRPr="00976F4C">
        <w:rPr>
          <w:rFonts w:ascii="Cambria" w:hAnsi="Cambria"/>
          <w:i/>
        </w:rPr>
        <w:t>którym</w:t>
      </w:r>
      <w:proofErr w:type="spellEnd"/>
      <w:r w:rsidRPr="00976F4C">
        <w:rPr>
          <w:rFonts w:ascii="Cambria" w:hAnsi="Cambria"/>
          <w:i/>
        </w:rPr>
        <w:t xml:space="preserve"> mowa w art. 92 ustawy z dnia 26 czerwca 1974 r. – Kodeks </w:t>
      </w:r>
      <w:proofErr w:type="gramStart"/>
      <w:r w:rsidRPr="00976F4C">
        <w:rPr>
          <w:rFonts w:ascii="Cambria" w:hAnsi="Cambria"/>
          <w:i/>
        </w:rPr>
        <w:t>pracy,</w:t>
      </w:r>
      <w:proofErr w:type="gramEnd"/>
      <w:r w:rsidRPr="00976F4C">
        <w:rPr>
          <w:rFonts w:ascii="Cambria" w:hAnsi="Cambria"/>
          <w:i/>
        </w:rPr>
        <w:t xml:space="preserve"> albo </w:t>
      </w:r>
      <w:proofErr w:type="spellStart"/>
      <w:r w:rsidRPr="00976F4C">
        <w:rPr>
          <w:rFonts w:ascii="Cambria" w:hAnsi="Cambria"/>
          <w:i/>
        </w:rPr>
        <w:t>świadczenie</w:t>
      </w:r>
      <w:proofErr w:type="spellEnd"/>
      <w:r w:rsidRPr="00976F4C">
        <w:rPr>
          <w:rFonts w:ascii="Cambria" w:hAnsi="Cambria"/>
          <w:i/>
        </w:rPr>
        <w:t xml:space="preserve"> </w:t>
      </w:r>
      <w:proofErr w:type="spellStart"/>
      <w:r w:rsidRPr="00976F4C">
        <w:rPr>
          <w:rFonts w:ascii="Cambria" w:hAnsi="Cambria"/>
          <w:i/>
        </w:rPr>
        <w:t>pieniężne</w:t>
      </w:r>
      <w:proofErr w:type="spellEnd"/>
      <w:r w:rsidRPr="00976F4C">
        <w:rPr>
          <w:rFonts w:ascii="Cambria" w:hAnsi="Cambria"/>
          <w:i/>
        </w:rPr>
        <w:t xml:space="preserve"> z tytułu choroby.”; </w:t>
      </w:r>
    </w:p>
    <w:p w:rsidR="00AF5AE9" w:rsidRPr="00193BEC" w:rsidRDefault="00AF5AE9" w:rsidP="002D1332">
      <w:pPr>
        <w:spacing w:before="100" w:beforeAutospacing="1" w:after="100" w:afterAutospacing="1"/>
        <w:rPr>
          <w:rFonts w:ascii="Cambria" w:hAnsi="Cambria"/>
          <w:i/>
        </w:rPr>
      </w:pPr>
    </w:p>
    <w:p w:rsidR="0046404C" w:rsidRPr="00485315" w:rsidRDefault="0046404C" w:rsidP="0046404C">
      <w:pPr>
        <w:rPr>
          <w:rFonts w:ascii="Cambria" w:hAnsi="Cambria"/>
          <w:i/>
        </w:rPr>
      </w:pPr>
    </w:p>
    <w:p w:rsidR="0046404C" w:rsidRPr="00AF5AE9" w:rsidRDefault="0046404C" w:rsidP="00AF5AE9">
      <w:pPr>
        <w:pStyle w:val="Akapitzlist"/>
        <w:numPr>
          <w:ilvl w:val="0"/>
          <w:numId w:val="28"/>
        </w:numPr>
        <w:shd w:val="clear" w:color="auto" w:fill="BFBFBF" w:themeFill="background1" w:themeFillShade="BF"/>
        <w:rPr>
          <w:rFonts w:ascii="Arial" w:hAnsi="Arial" w:cs="Arial"/>
          <w:b/>
          <w:sz w:val="28"/>
          <w:szCs w:val="28"/>
        </w:rPr>
      </w:pPr>
    </w:p>
    <w:p w:rsidR="00AF5AE9" w:rsidRDefault="00AF5AE9" w:rsidP="00684FEF">
      <w:pPr>
        <w:spacing w:line="276" w:lineRule="auto"/>
        <w:jc w:val="center"/>
        <w:rPr>
          <w:rFonts w:ascii="Arial" w:hAnsi="Arial" w:cs="Arial"/>
          <w:b/>
          <w:color w:val="000000"/>
          <w:shd w:val="clear" w:color="auto" w:fill="FFFFFF"/>
        </w:rPr>
      </w:pPr>
    </w:p>
    <w:p w:rsidR="00AF5AE9" w:rsidRDefault="00AF5AE9" w:rsidP="00684FEF">
      <w:pPr>
        <w:spacing w:line="276" w:lineRule="auto"/>
        <w:jc w:val="center"/>
        <w:rPr>
          <w:rFonts w:ascii="Arial" w:hAnsi="Arial" w:cs="Arial"/>
          <w:b/>
          <w:color w:val="000000"/>
          <w:shd w:val="clear" w:color="auto" w:fill="FFFFFF"/>
        </w:rPr>
      </w:pPr>
    </w:p>
    <w:p w:rsidR="00684FEF" w:rsidRPr="00AF5AE9" w:rsidRDefault="00684FEF" w:rsidP="00684FEF">
      <w:pPr>
        <w:spacing w:line="276" w:lineRule="auto"/>
        <w:jc w:val="center"/>
        <w:rPr>
          <w:rFonts w:ascii="Arial" w:hAnsi="Arial" w:cs="Arial"/>
          <w:b/>
          <w:color w:val="000000"/>
          <w:shd w:val="clear" w:color="auto" w:fill="FFFFFF"/>
        </w:rPr>
      </w:pPr>
      <w:r w:rsidRPr="00AF5AE9">
        <w:rPr>
          <w:rFonts w:ascii="Arial" w:hAnsi="Arial" w:cs="Arial"/>
          <w:b/>
          <w:color w:val="000000"/>
          <w:shd w:val="clear" w:color="auto" w:fill="FFFFFF"/>
        </w:rPr>
        <w:t>WNIOSEK PRACOWNIKA</w:t>
      </w:r>
    </w:p>
    <w:p w:rsidR="00684FEF" w:rsidRPr="00AF5AE9" w:rsidRDefault="00684FEF" w:rsidP="00684FEF">
      <w:pPr>
        <w:spacing w:line="276" w:lineRule="auto"/>
        <w:jc w:val="center"/>
        <w:rPr>
          <w:rFonts w:ascii="Arial" w:hAnsi="Arial" w:cs="Arial"/>
          <w:b/>
          <w:color w:val="000000"/>
          <w:shd w:val="clear" w:color="auto" w:fill="FFFFFF"/>
        </w:rPr>
      </w:pPr>
      <w:r w:rsidRPr="00AF5AE9">
        <w:rPr>
          <w:rFonts w:ascii="Arial" w:hAnsi="Arial" w:cs="Arial"/>
          <w:b/>
          <w:color w:val="000000"/>
          <w:shd w:val="clear" w:color="auto" w:fill="FFFFFF"/>
        </w:rPr>
        <w:t>O PRACĘ ZDALNĄ W TRAKCIE KWARANTANNY LUB IZOLACJI</w:t>
      </w:r>
    </w:p>
    <w:p w:rsidR="00684FEF" w:rsidRPr="00AF5AE9" w:rsidRDefault="00684FEF" w:rsidP="00684FEF">
      <w:pPr>
        <w:spacing w:line="276" w:lineRule="auto"/>
        <w:jc w:val="center"/>
        <w:rPr>
          <w:rFonts w:ascii="Arial" w:hAnsi="Arial" w:cs="Arial"/>
          <w:color w:val="000000"/>
          <w:shd w:val="clear" w:color="auto" w:fill="FFFFFF"/>
        </w:rPr>
      </w:pPr>
    </w:p>
    <w:p w:rsidR="00684FEF" w:rsidRPr="00AF5AE9" w:rsidRDefault="00684FEF" w:rsidP="00684FEF">
      <w:pPr>
        <w:spacing w:line="276" w:lineRule="auto"/>
        <w:jc w:val="center"/>
        <w:rPr>
          <w:rFonts w:ascii="Arial" w:hAnsi="Arial" w:cs="Arial"/>
          <w:color w:val="000000"/>
          <w:shd w:val="clear" w:color="auto" w:fill="FFFFFF"/>
        </w:rPr>
      </w:pPr>
    </w:p>
    <w:p w:rsidR="00684FEF" w:rsidRPr="00AF5AE9" w:rsidRDefault="00AF5AE9" w:rsidP="00684FEF">
      <w:pPr>
        <w:spacing w:line="276" w:lineRule="auto"/>
        <w:jc w:val="center"/>
        <w:rPr>
          <w:rFonts w:ascii="Arial" w:hAnsi="Arial" w:cs="Arial"/>
          <w:color w:val="000000"/>
          <w:shd w:val="clear" w:color="auto" w:fill="FFFFFF"/>
        </w:rPr>
      </w:pPr>
      <w:r>
        <w:rPr>
          <w:rFonts w:ascii="Arial" w:hAnsi="Arial" w:cs="Arial"/>
          <w:color w:val="000000"/>
          <w:shd w:val="clear" w:color="auto" w:fill="FFFFFF"/>
        </w:rPr>
        <w:t>___________________________________________________</w:t>
      </w:r>
    </w:p>
    <w:p w:rsidR="00684FEF" w:rsidRPr="00AF5AE9" w:rsidRDefault="00684FEF" w:rsidP="00684FEF">
      <w:pPr>
        <w:spacing w:line="276" w:lineRule="auto"/>
        <w:jc w:val="center"/>
        <w:rPr>
          <w:rFonts w:ascii="Arial" w:hAnsi="Arial" w:cs="Arial"/>
          <w:color w:val="000000"/>
          <w:shd w:val="clear" w:color="auto" w:fill="FFFFFF"/>
        </w:rPr>
      </w:pPr>
      <w:r w:rsidRPr="00AF5AE9">
        <w:rPr>
          <w:rFonts w:ascii="Arial" w:hAnsi="Arial" w:cs="Arial"/>
          <w:color w:val="000000"/>
          <w:shd w:val="clear" w:color="auto" w:fill="FFFFFF"/>
        </w:rPr>
        <w:t>(imię i nazwisko, stanowisko)</w:t>
      </w:r>
    </w:p>
    <w:p w:rsidR="00684FEF" w:rsidRPr="00AF5AE9" w:rsidRDefault="00684FEF" w:rsidP="00684FEF">
      <w:pPr>
        <w:spacing w:line="276" w:lineRule="auto"/>
        <w:jc w:val="center"/>
        <w:rPr>
          <w:rFonts w:ascii="Arial" w:hAnsi="Arial" w:cs="Arial"/>
          <w:color w:val="000000"/>
          <w:shd w:val="clear" w:color="auto" w:fill="FFFFFF"/>
        </w:rPr>
      </w:pPr>
    </w:p>
    <w:p w:rsidR="00684FEF" w:rsidRPr="00AF5AE9" w:rsidRDefault="00684FEF" w:rsidP="00684FEF">
      <w:pPr>
        <w:spacing w:line="276" w:lineRule="auto"/>
        <w:jc w:val="center"/>
        <w:rPr>
          <w:rFonts w:ascii="Arial" w:hAnsi="Arial" w:cs="Arial"/>
          <w:color w:val="000000"/>
          <w:shd w:val="clear" w:color="auto" w:fill="FFFFFF"/>
        </w:rPr>
      </w:pPr>
    </w:p>
    <w:p w:rsidR="00684FEF" w:rsidRPr="00AF5AE9" w:rsidRDefault="00684FEF" w:rsidP="00684FEF">
      <w:pPr>
        <w:spacing w:line="276" w:lineRule="auto"/>
        <w:jc w:val="center"/>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 xml:space="preserve">Informuję, że od </w:t>
      </w:r>
      <w:r w:rsidR="00AF5AE9">
        <w:rPr>
          <w:rFonts w:ascii="Arial" w:hAnsi="Arial" w:cs="Arial"/>
          <w:color w:val="000000"/>
          <w:shd w:val="clear" w:color="auto" w:fill="FFFFFF"/>
        </w:rPr>
        <w:t xml:space="preserve">_________________ </w:t>
      </w:r>
      <w:r w:rsidRPr="00AF5AE9">
        <w:rPr>
          <w:rFonts w:ascii="Arial" w:hAnsi="Arial" w:cs="Arial"/>
          <w:color w:val="000000"/>
          <w:shd w:val="clear" w:color="auto" w:fill="FFFFFF"/>
        </w:rPr>
        <w:t xml:space="preserve">podlegam kwarantannie/ izolacji </w:t>
      </w:r>
      <w:proofErr w:type="gramStart"/>
      <w:r w:rsidRPr="00AF5AE9">
        <w:rPr>
          <w:rFonts w:ascii="Arial" w:hAnsi="Arial" w:cs="Arial"/>
          <w:color w:val="000000"/>
          <w:shd w:val="clear" w:color="auto" w:fill="FFFFFF"/>
        </w:rPr>
        <w:t>w  warunkach</w:t>
      </w:r>
      <w:proofErr w:type="gramEnd"/>
      <w:r w:rsidRPr="00AF5AE9">
        <w:rPr>
          <w:rFonts w:ascii="Arial" w:hAnsi="Arial" w:cs="Arial"/>
          <w:color w:val="000000"/>
          <w:shd w:val="clear" w:color="auto" w:fill="FFFFFF"/>
        </w:rPr>
        <w:t xml:space="preserve"> domowych* do </w:t>
      </w:r>
      <w:r w:rsidR="00AF5AE9">
        <w:rPr>
          <w:rFonts w:ascii="Arial" w:hAnsi="Arial" w:cs="Arial"/>
          <w:color w:val="000000"/>
          <w:shd w:val="clear" w:color="auto" w:fill="FFFFFF"/>
        </w:rPr>
        <w:t>__________________________________________</w:t>
      </w: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W związku z powyższym uprzejmie proszę o wyrażenie zgody na pracę w trakcie kwarantanny/ izolacji w warunkach domowych*.</w:t>
      </w: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 xml:space="preserve">Oświadczam, że </w:t>
      </w:r>
      <w:r w:rsidR="00AF5AE9">
        <w:rPr>
          <w:rFonts w:ascii="Arial" w:hAnsi="Arial" w:cs="Arial"/>
          <w:color w:val="000000"/>
          <w:shd w:val="clear" w:color="auto" w:fill="FFFFFF"/>
        </w:rPr>
        <w:t>mam</w:t>
      </w:r>
      <w:r w:rsidRPr="00AF5AE9">
        <w:rPr>
          <w:rFonts w:ascii="Arial" w:hAnsi="Arial" w:cs="Arial"/>
          <w:color w:val="000000"/>
          <w:shd w:val="clear" w:color="auto" w:fill="FFFFFF"/>
        </w:rPr>
        <w:t xml:space="preserve"> </w:t>
      </w:r>
      <w:r w:rsidR="00AF5AE9" w:rsidRPr="00AF5AE9">
        <w:rPr>
          <w:rFonts w:ascii="Arial" w:hAnsi="Arial" w:cs="Arial"/>
          <w:color w:val="000000"/>
          <w:shd w:val="clear" w:color="auto" w:fill="FFFFFF"/>
        </w:rPr>
        <w:t>możliwości techniczne oraz lokalowe do wykonywania takiej pracy</w:t>
      </w:r>
      <w:r w:rsidR="00AF5AE9">
        <w:rPr>
          <w:rFonts w:ascii="Arial" w:hAnsi="Arial" w:cs="Arial"/>
          <w:color w:val="000000"/>
          <w:shd w:val="clear" w:color="auto" w:fill="FFFFFF"/>
        </w:rPr>
        <w:t>.</w:t>
      </w: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Oświadczam, że jestem zdolna/y do wykonywania pracy zdalnej.</w:t>
      </w: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Oświadczam, że zapoznałam/</w:t>
      </w:r>
      <w:proofErr w:type="spellStart"/>
      <w:r w:rsidRPr="00AF5AE9">
        <w:rPr>
          <w:rFonts w:ascii="Arial" w:hAnsi="Arial" w:cs="Arial"/>
          <w:color w:val="000000"/>
          <w:shd w:val="clear" w:color="auto" w:fill="FFFFFF"/>
        </w:rPr>
        <w:t>łem</w:t>
      </w:r>
      <w:proofErr w:type="spellEnd"/>
      <w:r w:rsidRPr="00AF5AE9">
        <w:rPr>
          <w:rFonts w:ascii="Arial" w:hAnsi="Arial" w:cs="Arial"/>
          <w:color w:val="000000"/>
          <w:shd w:val="clear" w:color="auto" w:fill="FFFFFF"/>
        </w:rPr>
        <w:t xml:space="preserve"> się z </w:t>
      </w:r>
      <w:bookmarkStart w:id="1" w:name="_Hlk58231934"/>
      <w:r w:rsidR="00AF5AE9" w:rsidRPr="00AF5AE9">
        <w:rPr>
          <w:rFonts w:ascii="Arial" w:hAnsi="Arial" w:cs="Arial"/>
          <w:color w:val="000000"/>
          <w:shd w:val="clear" w:color="auto" w:fill="FFFFFF"/>
        </w:rPr>
        <w:t>Regulamin pracy zdalnej dla administracji i obsług</w:t>
      </w:r>
      <w:r w:rsidR="00AF5AE9">
        <w:rPr>
          <w:rFonts w:ascii="Arial" w:hAnsi="Arial" w:cs="Arial"/>
          <w:color w:val="000000"/>
          <w:shd w:val="clear" w:color="auto" w:fill="FFFFFF"/>
        </w:rPr>
        <w:t xml:space="preserve">i obowiązującym w </w:t>
      </w:r>
      <w:r w:rsidR="00AF5AE9" w:rsidRPr="00AF5AE9">
        <w:rPr>
          <w:rFonts w:ascii="Arial" w:hAnsi="Arial" w:cs="Arial"/>
          <w:color w:val="000000"/>
          <w:highlight w:val="yellow"/>
          <w:shd w:val="clear" w:color="auto" w:fill="FFFFFF"/>
        </w:rPr>
        <w:t>SZKOLE</w:t>
      </w:r>
      <w:r w:rsidR="00AF5AE9">
        <w:rPr>
          <w:rFonts w:ascii="Arial" w:hAnsi="Arial" w:cs="Arial"/>
          <w:color w:val="000000"/>
          <w:highlight w:val="yellow"/>
          <w:shd w:val="clear" w:color="auto" w:fill="FFFFFF"/>
        </w:rPr>
        <w:t xml:space="preserve"> </w:t>
      </w:r>
      <w:r w:rsidR="00AF5AE9" w:rsidRPr="00AF5AE9">
        <w:rPr>
          <w:rFonts w:ascii="Arial" w:hAnsi="Arial" w:cs="Arial"/>
          <w:color w:val="000000"/>
          <w:shd w:val="clear" w:color="auto" w:fill="FFFFFF"/>
        </w:rPr>
        <w:t>i zobowiązuję się go przestrzegać</w:t>
      </w:r>
      <w:r w:rsidRPr="00AF5AE9">
        <w:rPr>
          <w:rFonts w:ascii="Arial" w:hAnsi="Arial" w:cs="Arial"/>
          <w:color w:val="000000"/>
          <w:shd w:val="clear" w:color="auto" w:fill="FFFFFF"/>
        </w:rPr>
        <w:t>.</w:t>
      </w:r>
    </w:p>
    <w:bookmarkEnd w:id="1"/>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 xml:space="preserve">Jednocześnie zobowiązuje się </w:t>
      </w:r>
      <w:r w:rsidR="00AF5AE9">
        <w:rPr>
          <w:rFonts w:ascii="Arial" w:hAnsi="Arial" w:cs="Arial"/>
          <w:color w:val="000000"/>
          <w:shd w:val="clear" w:color="auto" w:fill="FFFFFF"/>
        </w:rPr>
        <w:t xml:space="preserve">do </w:t>
      </w:r>
      <w:r w:rsidRPr="00AF5AE9">
        <w:rPr>
          <w:rFonts w:ascii="Arial" w:hAnsi="Arial" w:cs="Arial"/>
          <w:color w:val="000000"/>
          <w:shd w:val="clear" w:color="auto" w:fill="FFFFFF"/>
        </w:rPr>
        <w:t>niezwłoczne</w:t>
      </w:r>
      <w:r w:rsidR="00AF5AE9">
        <w:rPr>
          <w:rFonts w:ascii="Arial" w:hAnsi="Arial" w:cs="Arial"/>
          <w:color w:val="000000"/>
          <w:shd w:val="clear" w:color="auto" w:fill="FFFFFF"/>
        </w:rPr>
        <w:t>go</w:t>
      </w:r>
      <w:r w:rsidRPr="00AF5AE9">
        <w:rPr>
          <w:rFonts w:ascii="Arial" w:hAnsi="Arial" w:cs="Arial"/>
          <w:color w:val="000000"/>
          <w:shd w:val="clear" w:color="auto" w:fill="FFFFFF"/>
        </w:rPr>
        <w:t xml:space="preserve"> przerwa</w:t>
      </w:r>
      <w:r w:rsidR="00AF5AE9">
        <w:rPr>
          <w:rFonts w:ascii="Arial" w:hAnsi="Arial" w:cs="Arial"/>
          <w:color w:val="000000"/>
          <w:shd w:val="clear" w:color="auto" w:fill="FFFFFF"/>
        </w:rPr>
        <w:t>nia</w:t>
      </w:r>
      <w:r w:rsidRPr="00AF5AE9">
        <w:rPr>
          <w:rFonts w:ascii="Arial" w:hAnsi="Arial" w:cs="Arial"/>
          <w:color w:val="000000"/>
          <w:shd w:val="clear" w:color="auto" w:fill="FFFFFF"/>
        </w:rPr>
        <w:t xml:space="preserve"> prac</w:t>
      </w:r>
      <w:r w:rsidR="00AF5AE9">
        <w:rPr>
          <w:rFonts w:ascii="Arial" w:hAnsi="Arial" w:cs="Arial"/>
          <w:color w:val="000000"/>
          <w:shd w:val="clear" w:color="auto" w:fill="FFFFFF"/>
        </w:rPr>
        <w:t>y</w:t>
      </w:r>
      <w:r w:rsidRPr="00AF5AE9">
        <w:rPr>
          <w:rFonts w:ascii="Arial" w:hAnsi="Arial" w:cs="Arial"/>
          <w:color w:val="000000"/>
          <w:shd w:val="clear" w:color="auto" w:fill="FFFFFF"/>
        </w:rPr>
        <w:t xml:space="preserve"> oraz poinformowa</w:t>
      </w:r>
      <w:r w:rsidR="00AF5AE9">
        <w:rPr>
          <w:rFonts w:ascii="Arial" w:hAnsi="Arial" w:cs="Arial"/>
          <w:color w:val="000000"/>
          <w:shd w:val="clear" w:color="auto" w:fill="FFFFFF"/>
        </w:rPr>
        <w:t xml:space="preserve">nia Dyrektora </w:t>
      </w:r>
      <w:r w:rsidR="00AF5AE9" w:rsidRPr="00AF5AE9">
        <w:rPr>
          <w:rFonts w:ascii="Arial" w:hAnsi="Arial" w:cs="Arial"/>
          <w:color w:val="000000"/>
          <w:highlight w:val="yellow"/>
          <w:shd w:val="clear" w:color="auto" w:fill="FFFFFF"/>
        </w:rPr>
        <w:t>SZKOŁY</w:t>
      </w:r>
      <w:r w:rsidRPr="00AF5AE9">
        <w:rPr>
          <w:rFonts w:ascii="Arial" w:hAnsi="Arial" w:cs="Arial"/>
          <w:color w:val="000000"/>
          <w:shd w:val="clear" w:color="auto" w:fill="FFFFFF"/>
        </w:rPr>
        <w:t xml:space="preserve"> </w:t>
      </w:r>
      <w:r w:rsidR="00AF5AE9">
        <w:rPr>
          <w:rFonts w:ascii="Arial" w:hAnsi="Arial" w:cs="Arial"/>
          <w:color w:val="000000"/>
          <w:shd w:val="clear" w:color="auto" w:fill="FFFFFF"/>
        </w:rPr>
        <w:t>w</w:t>
      </w:r>
      <w:r w:rsidRPr="00AF5AE9">
        <w:rPr>
          <w:rFonts w:ascii="Arial" w:hAnsi="Arial" w:cs="Arial"/>
          <w:color w:val="000000"/>
          <w:shd w:val="clear" w:color="auto" w:fill="FFFFFF"/>
        </w:rPr>
        <w:t xml:space="preserve"> pogorszenia stanu zdrowia, braku zdolności do jej wykonywania lub zmiany warunków pracy.</w:t>
      </w: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p>
    <w:p w:rsidR="00684FEF" w:rsidRPr="00AF5AE9" w:rsidRDefault="00684FEF" w:rsidP="00684FEF">
      <w:pPr>
        <w:spacing w:line="276" w:lineRule="auto"/>
        <w:jc w:val="both"/>
        <w:rPr>
          <w:rFonts w:ascii="Arial" w:hAnsi="Arial" w:cs="Arial"/>
          <w:color w:val="000000"/>
          <w:shd w:val="clear" w:color="auto" w:fill="FFFFFF"/>
        </w:rPr>
      </w:pPr>
      <w:r w:rsidRPr="00AF5AE9">
        <w:rPr>
          <w:rFonts w:ascii="Arial" w:hAnsi="Arial" w:cs="Arial"/>
          <w:color w:val="000000"/>
          <w:shd w:val="clear" w:color="auto" w:fill="FFFFFF"/>
        </w:rPr>
        <w:t>*niepotrzebne skreślić</w:t>
      </w:r>
    </w:p>
    <w:p w:rsidR="0046404C" w:rsidRPr="00AF5AE9" w:rsidRDefault="0046404C" w:rsidP="0046404C">
      <w:pPr>
        <w:spacing w:line="276" w:lineRule="auto"/>
        <w:jc w:val="center"/>
        <w:rPr>
          <w:rFonts w:ascii="Arial" w:hAnsi="Arial" w:cs="Arial"/>
          <w:color w:val="000000"/>
          <w:shd w:val="clear" w:color="auto" w:fill="FFFFFF"/>
        </w:rPr>
      </w:pPr>
    </w:p>
    <w:p w:rsidR="0046404C" w:rsidRPr="00AF5AE9" w:rsidRDefault="0046404C" w:rsidP="0046404C">
      <w:pPr>
        <w:spacing w:line="276" w:lineRule="auto"/>
        <w:jc w:val="center"/>
        <w:rPr>
          <w:rFonts w:ascii="Arial" w:hAnsi="Arial" w:cs="Arial"/>
          <w:color w:val="000000"/>
          <w:shd w:val="clear" w:color="auto" w:fill="FFFFFF"/>
        </w:rPr>
      </w:pPr>
    </w:p>
    <w:p w:rsidR="0046404C" w:rsidRPr="00AF5AE9" w:rsidRDefault="0046404C" w:rsidP="0046404C">
      <w:pPr>
        <w:spacing w:line="276" w:lineRule="auto"/>
        <w:jc w:val="center"/>
        <w:rPr>
          <w:rFonts w:ascii="Arial" w:hAnsi="Arial" w:cs="Arial"/>
          <w:color w:val="000000"/>
          <w:shd w:val="clear" w:color="auto" w:fill="FFFFFF"/>
        </w:rPr>
      </w:pPr>
    </w:p>
    <w:p w:rsidR="0046404C" w:rsidRPr="00AF5AE9" w:rsidRDefault="0046404C" w:rsidP="0046404C">
      <w:pPr>
        <w:spacing w:line="276" w:lineRule="auto"/>
        <w:jc w:val="center"/>
        <w:rPr>
          <w:rFonts w:ascii="Arial" w:hAnsi="Arial" w:cs="Arial"/>
          <w:color w:val="000000"/>
          <w:shd w:val="clear" w:color="auto" w:fill="FFFFFF"/>
        </w:rPr>
      </w:pPr>
    </w:p>
    <w:p w:rsidR="0046404C" w:rsidRDefault="0046404C" w:rsidP="0046404C">
      <w:pPr>
        <w:spacing w:line="276" w:lineRule="auto"/>
        <w:jc w:val="center"/>
        <w:rPr>
          <w:rFonts w:ascii="Verdana" w:hAnsi="Verdana" w:cs="Arial"/>
          <w:color w:val="3B3838"/>
        </w:rPr>
      </w:pPr>
    </w:p>
    <w:p w:rsidR="0046404C" w:rsidRDefault="0046404C" w:rsidP="0046404C">
      <w:pPr>
        <w:spacing w:line="276" w:lineRule="auto"/>
        <w:jc w:val="center"/>
        <w:rPr>
          <w:rFonts w:ascii="Verdana" w:hAnsi="Verdana" w:cs="Arial"/>
          <w:color w:val="3B3838"/>
        </w:rPr>
      </w:pPr>
    </w:p>
    <w:p w:rsidR="00AF5AE9" w:rsidRDefault="00AF5AE9" w:rsidP="0046404C">
      <w:pPr>
        <w:spacing w:line="276" w:lineRule="auto"/>
        <w:jc w:val="center"/>
        <w:rPr>
          <w:rFonts w:ascii="Verdana" w:hAnsi="Verdana" w:cs="Arial"/>
          <w:color w:val="3B3838"/>
        </w:rPr>
      </w:pPr>
    </w:p>
    <w:p w:rsidR="00AF5AE9" w:rsidRDefault="00AF5AE9" w:rsidP="0046404C">
      <w:pPr>
        <w:spacing w:line="276" w:lineRule="auto"/>
        <w:jc w:val="center"/>
        <w:rPr>
          <w:rFonts w:ascii="Verdana" w:hAnsi="Verdana" w:cs="Arial"/>
          <w:color w:val="3B3838"/>
        </w:rPr>
      </w:pPr>
    </w:p>
    <w:p w:rsidR="00AF5AE9" w:rsidRDefault="00AF5AE9" w:rsidP="0046404C">
      <w:pPr>
        <w:spacing w:line="276" w:lineRule="auto"/>
        <w:jc w:val="center"/>
        <w:rPr>
          <w:rFonts w:ascii="Verdana" w:hAnsi="Verdana" w:cs="Arial"/>
          <w:color w:val="3B3838"/>
        </w:rPr>
      </w:pPr>
    </w:p>
    <w:p w:rsidR="0046404C" w:rsidRDefault="0046404C" w:rsidP="0046404C">
      <w:pPr>
        <w:spacing w:line="276" w:lineRule="auto"/>
        <w:jc w:val="center"/>
        <w:rPr>
          <w:rFonts w:ascii="Verdana" w:hAnsi="Verdana" w:cs="Arial"/>
          <w:color w:val="3B3838"/>
        </w:rPr>
      </w:pPr>
    </w:p>
    <w:p w:rsidR="0046404C" w:rsidRDefault="0046404C" w:rsidP="0046404C">
      <w:pPr>
        <w:spacing w:line="276" w:lineRule="auto"/>
        <w:jc w:val="center"/>
        <w:rPr>
          <w:rFonts w:ascii="Verdana" w:hAnsi="Verdana" w:cs="Arial"/>
          <w:color w:val="3B3838"/>
        </w:rPr>
      </w:pPr>
    </w:p>
    <w:p w:rsidR="0046404C" w:rsidRDefault="0046404C" w:rsidP="0046404C">
      <w:pPr>
        <w:spacing w:line="276" w:lineRule="auto"/>
        <w:jc w:val="center"/>
        <w:rPr>
          <w:rFonts w:ascii="Verdana" w:hAnsi="Verdana" w:cs="Arial"/>
          <w:color w:val="3B3838"/>
        </w:rPr>
      </w:pPr>
    </w:p>
    <w:p w:rsidR="0046404C" w:rsidRPr="0041796B" w:rsidRDefault="0046404C" w:rsidP="0046404C">
      <w:pPr>
        <w:spacing w:line="276" w:lineRule="auto"/>
        <w:jc w:val="center"/>
        <w:rPr>
          <w:rFonts w:ascii="Verdana" w:hAnsi="Verdana" w:cs="Arial"/>
          <w:color w:val="3B3838"/>
        </w:rPr>
      </w:pPr>
      <w:r w:rsidRPr="0041796B">
        <w:rPr>
          <w:rFonts w:ascii="Verdana" w:hAnsi="Verdana" w:cs="Arial"/>
          <w:color w:val="3B3838"/>
        </w:rPr>
        <w:t>Wydawca:</w:t>
      </w:r>
    </w:p>
    <w:p w:rsidR="0046404C" w:rsidRPr="0041796B" w:rsidRDefault="0046404C" w:rsidP="0046404C">
      <w:pPr>
        <w:spacing w:line="276" w:lineRule="auto"/>
        <w:jc w:val="center"/>
        <w:rPr>
          <w:rFonts w:ascii="Verdana" w:hAnsi="Verdana" w:cs="Arial"/>
          <w:b/>
          <w:color w:val="3B3838"/>
        </w:rPr>
      </w:pPr>
      <w:r w:rsidRPr="0041796B">
        <w:rPr>
          <w:rFonts w:ascii="Verdana" w:hAnsi="Verdana" w:cs="Arial"/>
          <w:b/>
          <w:smallCaps/>
          <w:color w:val="3B3838"/>
          <w:sz w:val="28"/>
          <w:szCs w:val="28"/>
        </w:rPr>
        <w:t>Europejskie Centrum Rozwoju Kadr</w:t>
      </w:r>
      <w:r w:rsidRPr="0041796B">
        <w:rPr>
          <w:rFonts w:ascii="Verdana" w:hAnsi="Verdana" w:cs="Arial"/>
          <w:b/>
          <w:color w:val="3B3838"/>
        </w:rPr>
        <w:t xml:space="preserve"> </w:t>
      </w:r>
      <w:r w:rsidRPr="0041796B">
        <w:rPr>
          <w:rFonts w:ascii="Verdana" w:hAnsi="Verdana" w:cs="Arial"/>
          <w:b/>
          <w:color w:val="3B3838"/>
        </w:rPr>
        <w:br/>
        <w:t>Spółka Cywilna</w:t>
      </w:r>
    </w:p>
    <w:p w:rsidR="0046404C" w:rsidRPr="0041796B" w:rsidRDefault="0046404C" w:rsidP="0046404C">
      <w:pPr>
        <w:spacing w:line="276" w:lineRule="auto"/>
        <w:jc w:val="center"/>
        <w:rPr>
          <w:rFonts w:ascii="Verdana" w:hAnsi="Verdana" w:cs="Arial"/>
          <w:b/>
          <w:color w:val="3B3838"/>
        </w:rPr>
      </w:pPr>
      <w:r w:rsidRPr="0041796B">
        <w:rPr>
          <w:rFonts w:ascii="Verdana" w:hAnsi="Verdana" w:cs="Arial"/>
          <w:b/>
          <w:color w:val="3B3838"/>
        </w:rPr>
        <w:t>15-080 Białystok</w:t>
      </w:r>
    </w:p>
    <w:p w:rsidR="0046404C" w:rsidRPr="0041796B" w:rsidRDefault="0046404C" w:rsidP="0046404C">
      <w:pPr>
        <w:spacing w:line="276" w:lineRule="auto"/>
        <w:jc w:val="center"/>
        <w:rPr>
          <w:rFonts w:ascii="Verdana" w:hAnsi="Verdana" w:cs="Arial"/>
          <w:b/>
          <w:color w:val="3B3838"/>
        </w:rPr>
      </w:pPr>
      <w:r w:rsidRPr="0041796B">
        <w:rPr>
          <w:rFonts w:ascii="Verdana" w:hAnsi="Verdana" w:cs="Arial"/>
          <w:b/>
          <w:color w:val="3B3838"/>
        </w:rPr>
        <w:t>ul. Elektryczna 1/3 lok. 216</w:t>
      </w:r>
    </w:p>
    <w:p w:rsidR="0046404C" w:rsidRPr="0041796B" w:rsidRDefault="0046404C" w:rsidP="0046404C">
      <w:pPr>
        <w:spacing w:line="276" w:lineRule="auto"/>
        <w:jc w:val="center"/>
        <w:rPr>
          <w:rFonts w:ascii="Verdana" w:hAnsi="Verdana" w:cs="Arial"/>
          <w:b/>
          <w:color w:val="3B3838"/>
        </w:rPr>
      </w:pPr>
      <w:r w:rsidRPr="0041796B">
        <w:rPr>
          <w:rFonts w:ascii="Verdana" w:hAnsi="Verdana" w:cs="Arial"/>
          <w:b/>
          <w:color w:val="3B3838"/>
        </w:rPr>
        <w:t>tel. 600 92 53 53</w:t>
      </w:r>
    </w:p>
    <w:p w:rsidR="0046404C" w:rsidRPr="0041796B" w:rsidRDefault="0046404C" w:rsidP="0046404C">
      <w:pPr>
        <w:spacing w:line="276" w:lineRule="auto"/>
        <w:jc w:val="center"/>
        <w:rPr>
          <w:rFonts w:ascii="Verdana" w:hAnsi="Verdana" w:cs="Arial"/>
          <w:color w:val="3B3838"/>
          <w:lang w:val="en-US"/>
        </w:rPr>
      </w:pPr>
      <w:r w:rsidRPr="0041796B">
        <w:rPr>
          <w:rFonts w:ascii="Verdana" w:hAnsi="Verdana" w:cs="Arial"/>
          <w:color w:val="3B3838"/>
          <w:lang w:val="en-US"/>
        </w:rPr>
        <w:t>e-mail: biuro@ecrkbialystok.com.pl</w:t>
      </w:r>
    </w:p>
    <w:p w:rsidR="0046404C" w:rsidRPr="0041796B" w:rsidRDefault="0046404C" w:rsidP="0046404C">
      <w:pPr>
        <w:spacing w:line="276" w:lineRule="auto"/>
        <w:jc w:val="center"/>
        <w:rPr>
          <w:rFonts w:ascii="Verdana" w:hAnsi="Verdana" w:cs="Arial"/>
          <w:b/>
          <w:color w:val="3B3838"/>
          <w:lang w:val="en-US"/>
        </w:rPr>
      </w:pPr>
      <w:r w:rsidRPr="0041796B">
        <w:rPr>
          <w:rFonts w:ascii="Verdana" w:hAnsi="Verdana" w:cs="Arial"/>
          <w:b/>
          <w:color w:val="3B3838"/>
          <w:lang w:val="en-US"/>
        </w:rPr>
        <w:t>www.ecrkbialystok.com.pl</w:t>
      </w:r>
    </w:p>
    <w:p w:rsidR="0046404C" w:rsidRPr="0041796B" w:rsidRDefault="0046404C" w:rsidP="0046404C">
      <w:pPr>
        <w:spacing w:after="200" w:line="276" w:lineRule="auto"/>
        <w:rPr>
          <w:color w:val="3B3838"/>
          <w:lang w:val="en-US"/>
        </w:rPr>
      </w:pPr>
    </w:p>
    <w:p w:rsidR="0046404C" w:rsidRPr="0041796B" w:rsidRDefault="0046404C" w:rsidP="0046404C">
      <w:pPr>
        <w:spacing w:after="200" w:line="276" w:lineRule="auto"/>
        <w:rPr>
          <w:color w:val="3B3838"/>
          <w:lang w:val="en-US"/>
        </w:rPr>
      </w:pPr>
    </w:p>
    <w:p w:rsidR="0046404C" w:rsidRPr="0041796B" w:rsidRDefault="0046404C" w:rsidP="0046404C">
      <w:pPr>
        <w:rPr>
          <w:rFonts w:ascii="Arial" w:hAnsi="Arial" w:cs="Arial"/>
          <w:i/>
          <w:color w:val="3B3838"/>
        </w:rPr>
      </w:pPr>
    </w:p>
    <w:p w:rsidR="0046404C" w:rsidRPr="0041796B" w:rsidRDefault="0046404C" w:rsidP="0046404C">
      <w:pPr>
        <w:rPr>
          <w:rFonts w:ascii="Arial" w:hAnsi="Arial" w:cs="Arial"/>
          <w:i/>
          <w:color w:val="3B3838"/>
        </w:rPr>
      </w:pPr>
    </w:p>
    <w:p w:rsidR="0046404C" w:rsidRPr="0041796B" w:rsidRDefault="0046404C" w:rsidP="0046404C">
      <w:pPr>
        <w:rPr>
          <w:rFonts w:ascii="Arial" w:hAnsi="Arial" w:cs="Arial"/>
          <w:i/>
          <w:color w:val="3B3838"/>
        </w:rPr>
      </w:pPr>
    </w:p>
    <w:p w:rsidR="00E35A12" w:rsidRPr="00C44A68" w:rsidRDefault="00E35A12">
      <w:pPr>
        <w:rPr>
          <w:rFonts w:ascii="Cambria" w:hAnsi="Cambria"/>
        </w:rPr>
      </w:pPr>
    </w:p>
    <w:sectPr w:rsidR="00E35A12" w:rsidRPr="00C44A68" w:rsidSect="00BA35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39" w:rsidRDefault="00625E39" w:rsidP="00801543">
      <w:r>
        <w:separator/>
      </w:r>
    </w:p>
  </w:endnote>
  <w:endnote w:type="continuationSeparator" w:id="0">
    <w:p w:rsidR="00625E39" w:rsidRDefault="00625E39" w:rsidP="0080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EE"/>
    <w:family w:val="swiss"/>
    <w:pitch w:val="variable"/>
    <w:sig w:usb0="E10022FF" w:usb1="C000E47F" w:usb2="00000029" w:usb3="00000000" w:csb0="000001DF" w:csb1="00000000"/>
  </w:font>
  <w:font w:name="Proxima Nova">
    <w:altName w:val="Times New Roman"/>
    <w:panose1 w:val="020B06040202020202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EFF" w:usb1="D000785B" w:usb2="00000009" w:usb3="00000000" w:csb0="000001FF" w:csb1="00000000"/>
  </w:font>
  <w:font w:name="TimesNewRomanPSMT">
    <w:altName w:val="Times New Roman"/>
    <w:panose1 w:val="02020603050405020304"/>
    <w:charset w:val="00"/>
    <w:family w:val="auto"/>
    <w:pitch w:val="variable"/>
    <w:sig w:usb0="E0002AFF" w:usb1="C0007841" w:usb2="00000009" w:usb3="00000000" w:csb0="000001FF" w:csb1="00000000"/>
  </w:font>
  <w:font w:name="Times,Bold">
    <w:altName w:val="Time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26008392"/>
      <w:docPartObj>
        <w:docPartGallery w:val="Page Numbers (Bottom of Page)"/>
        <w:docPartUnique/>
      </w:docPartObj>
    </w:sdtPr>
    <w:sdtEndPr>
      <w:rPr>
        <w:rStyle w:val="Numerstrony"/>
      </w:rPr>
    </w:sdtEndPr>
    <w:sdtContent>
      <w:p w:rsidR="00D346A4" w:rsidRDefault="00D346A4" w:rsidP="00AD2E5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9581018"/>
      <w:docPartObj>
        <w:docPartGallery w:val="Page Numbers (Bottom of Page)"/>
        <w:docPartUnique/>
      </w:docPartObj>
    </w:sdtPr>
    <w:sdtEndPr>
      <w:rPr>
        <w:rStyle w:val="Numerstrony"/>
      </w:rPr>
    </w:sdtEndPr>
    <w:sdtContent>
      <w:p w:rsidR="00D346A4" w:rsidRDefault="00D346A4" w:rsidP="00AD2E5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346A4" w:rsidRDefault="00D346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46387766"/>
      <w:docPartObj>
        <w:docPartGallery w:val="Page Numbers (Bottom of Page)"/>
        <w:docPartUnique/>
      </w:docPartObj>
    </w:sdtPr>
    <w:sdtEndPr>
      <w:rPr>
        <w:rStyle w:val="Numerstrony"/>
      </w:rPr>
    </w:sdtEndPr>
    <w:sdtContent>
      <w:p w:rsidR="00D346A4" w:rsidRDefault="00625E39" w:rsidP="00AD2E5C">
        <w:pPr>
          <w:pStyle w:val="Stopka"/>
          <w:framePr w:wrap="none" w:vAnchor="text" w:hAnchor="margin" w:xAlign="center" w:y="1"/>
          <w:jc w:val="center"/>
          <w:rPr>
            <w:rStyle w:val="Numerstrony"/>
          </w:rPr>
        </w:pPr>
      </w:p>
    </w:sdtContent>
  </w:sdt>
  <w:p w:rsidR="00D346A4" w:rsidRDefault="00D346A4" w:rsidP="00AD2E5C">
    <w:pPr>
      <w:pStyle w:val="Stopka"/>
      <w:framePr w:wrap="none" w:vAnchor="text" w:hAnchor="margin" w:xAlign="center" w:y="1"/>
      <w:jc w:val="center"/>
      <w:rPr>
        <w:rStyle w:val="Numerstrony"/>
      </w:rPr>
    </w:pPr>
  </w:p>
  <w:p w:rsidR="00D346A4" w:rsidRDefault="00D346A4" w:rsidP="00AD2E5C">
    <w:pPr>
      <w:pStyle w:val="Stopka"/>
      <w:framePr w:wrap="none" w:vAnchor="text" w:hAnchor="margin" w:xAlign="center" w:y="1"/>
      <w:jc w:val="center"/>
      <w:rPr>
        <w:rStyle w:val="Numerstrony"/>
      </w:rPr>
    </w:pPr>
  </w:p>
  <w:p w:rsidR="00D346A4" w:rsidRDefault="00D346A4" w:rsidP="00BD002E">
    <w:pPr>
      <w:pStyle w:val="Stopka"/>
      <w:tabs>
        <w:tab w:val="clear" w:pos="4536"/>
        <w:tab w:val="clear" w:pos="9072"/>
        <w:tab w:val="left" w:pos="22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440755560"/>
      <w:docPartObj>
        <w:docPartGallery w:val="Page Numbers (Bottom of Page)"/>
        <w:docPartUnique/>
      </w:docPartObj>
    </w:sdtPr>
    <w:sdtEndPr>
      <w:rPr>
        <w:rStyle w:val="Numerstrony"/>
      </w:rPr>
    </w:sdtEndPr>
    <w:sdtContent>
      <w:p w:rsidR="00D346A4" w:rsidRDefault="00D346A4" w:rsidP="00AD2E5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D346A4" w:rsidRDefault="00D346A4" w:rsidP="00BD002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03954738"/>
      <w:docPartObj>
        <w:docPartGallery w:val="Page Numbers (Bottom of Page)"/>
        <w:docPartUnique/>
      </w:docPartObj>
    </w:sdtPr>
    <w:sdtEndPr>
      <w:rPr>
        <w:rStyle w:val="Numerstrony"/>
      </w:rPr>
    </w:sdtEndPr>
    <w:sdtContent>
      <w:p w:rsidR="00543EAB" w:rsidRDefault="00543EAB" w:rsidP="00543EA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543EAB" w:rsidRDefault="00543E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04845726"/>
      <w:docPartObj>
        <w:docPartGallery w:val="Page Numbers (Bottom of Page)"/>
        <w:docPartUnique/>
      </w:docPartObj>
    </w:sdtPr>
    <w:sdtEndPr>
      <w:rPr>
        <w:rStyle w:val="Numerstrony"/>
      </w:rPr>
    </w:sdtEndPr>
    <w:sdtContent>
      <w:p w:rsidR="00543EAB" w:rsidRDefault="00543EAB" w:rsidP="00763FB1">
        <w:pPr>
          <w:pStyle w:val="Stopka"/>
          <w:framePr w:h="525" w:hRule="exact" w:wrap="none" w:vAnchor="text" w:hAnchor="page" w:x="5840" w:y="342"/>
          <w:rPr>
            <w:rStyle w:val="Numerstrony"/>
          </w:rPr>
        </w:pPr>
        <w:r w:rsidRPr="00763FB1">
          <w:rPr>
            <w:rStyle w:val="Numerstrony"/>
            <w:b/>
          </w:rPr>
          <w:fldChar w:fldCharType="begin"/>
        </w:r>
        <w:r w:rsidRPr="00763FB1">
          <w:rPr>
            <w:rStyle w:val="Numerstrony"/>
            <w:b/>
          </w:rPr>
          <w:instrText xml:space="preserve"> PAGE </w:instrText>
        </w:r>
        <w:r w:rsidRPr="00763FB1">
          <w:rPr>
            <w:rStyle w:val="Numerstrony"/>
            <w:b/>
          </w:rPr>
          <w:fldChar w:fldCharType="separate"/>
        </w:r>
        <w:r w:rsidRPr="00763FB1">
          <w:rPr>
            <w:rStyle w:val="Numerstrony"/>
            <w:b/>
            <w:noProof/>
          </w:rPr>
          <w:t>35</w:t>
        </w:r>
        <w:r w:rsidRPr="00763FB1">
          <w:rPr>
            <w:rStyle w:val="Numerstrony"/>
            <w:b/>
          </w:rPr>
          <w:fldChar w:fldCharType="end"/>
        </w:r>
      </w:p>
    </w:sdtContent>
  </w:sdt>
  <w:p w:rsidR="00543EAB" w:rsidRDefault="00543EA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782373624"/>
      <w:docPartObj>
        <w:docPartGallery w:val="Page Numbers (Bottom of Page)"/>
        <w:docPartUnique/>
      </w:docPartObj>
    </w:sdtPr>
    <w:sdtEndPr>
      <w:rPr>
        <w:rStyle w:val="Numerstrony"/>
      </w:rPr>
    </w:sdtEndPr>
    <w:sdtContent>
      <w:p w:rsidR="00543EAB" w:rsidRDefault="00543EAB" w:rsidP="00543EA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sdtContent>
  </w:sdt>
  <w:p w:rsidR="00543EAB" w:rsidRDefault="00543E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39" w:rsidRDefault="00625E39" w:rsidP="00801543">
      <w:r>
        <w:separator/>
      </w:r>
    </w:p>
  </w:footnote>
  <w:footnote w:type="continuationSeparator" w:id="0">
    <w:p w:rsidR="00625E39" w:rsidRDefault="00625E39" w:rsidP="0080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D6437"/>
    <w:multiLevelType w:val="hybridMultilevel"/>
    <w:tmpl w:val="5A6EB2DC"/>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33C11"/>
    <w:multiLevelType w:val="hybridMultilevel"/>
    <w:tmpl w:val="035C1EDA"/>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2BC3"/>
    <w:multiLevelType w:val="hybridMultilevel"/>
    <w:tmpl w:val="0ED8CB14"/>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5293EA4"/>
    <w:multiLevelType w:val="hybridMultilevel"/>
    <w:tmpl w:val="4A76FBAA"/>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7634F"/>
    <w:multiLevelType w:val="multilevel"/>
    <w:tmpl w:val="4E14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9B0368"/>
    <w:multiLevelType w:val="hybridMultilevel"/>
    <w:tmpl w:val="AF26BC60"/>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C187A"/>
    <w:multiLevelType w:val="hybridMultilevel"/>
    <w:tmpl w:val="B0183950"/>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835F7C"/>
    <w:multiLevelType w:val="hybridMultilevel"/>
    <w:tmpl w:val="3D74E90A"/>
    <w:lvl w:ilvl="0" w:tplc="DF9845AA">
      <w:start w:val="1"/>
      <w:numFmt w:val="decimal"/>
      <w:lvlText w:val="%1)"/>
      <w:lvlJc w:val="left"/>
      <w:pPr>
        <w:ind w:left="720" w:hanging="360"/>
      </w:pPr>
      <w:rPr>
        <w:rFonts w:hint="default"/>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7A2FF7"/>
    <w:multiLevelType w:val="hybridMultilevel"/>
    <w:tmpl w:val="4320AD06"/>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00D7B"/>
    <w:multiLevelType w:val="hybridMultilevel"/>
    <w:tmpl w:val="93F6B8CE"/>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21"/>
  </w:num>
  <w:num w:numId="4">
    <w:abstractNumId w:val="15"/>
  </w:num>
  <w:num w:numId="5">
    <w:abstractNumId w:val="32"/>
  </w:num>
  <w:num w:numId="6">
    <w:abstractNumId w:val="14"/>
  </w:num>
  <w:num w:numId="7">
    <w:abstractNumId w:val="7"/>
  </w:num>
  <w:num w:numId="8">
    <w:abstractNumId w:val="24"/>
  </w:num>
  <w:num w:numId="9">
    <w:abstractNumId w:val="6"/>
  </w:num>
  <w:num w:numId="10">
    <w:abstractNumId w:val="19"/>
  </w:num>
  <w:num w:numId="11">
    <w:abstractNumId w:val="3"/>
  </w:num>
  <w:num w:numId="12">
    <w:abstractNumId w:val="8"/>
  </w:num>
  <w:num w:numId="13">
    <w:abstractNumId w:val="0"/>
  </w:num>
  <w:num w:numId="14">
    <w:abstractNumId w:val="2"/>
  </w:num>
  <w:num w:numId="15">
    <w:abstractNumId w:val="29"/>
  </w:num>
  <w:num w:numId="16">
    <w:abstractNumId w:val="10"/>
  </w:num>
  <w:num w:numId="17">
    <w:abstractNumId w:val="33"/>
  </w:num>
  <w:num w:numId="18">
    <w:abstractNumId w:val="1"/>
  </w:num>
  <w:num w:numId="19">
    <w:abstractNumId w:val="23"/>
  </w:num>
  <w:num w:numId="20">
    <w:abstractNumId w:val="18"/>
  </w:num>
  <w:num w:numId="21">
    <w:abstractNumId w:val="30"/>
  </w:num>
  <w:num w:numId="22">
    <w:abstractNumId w:val="17"/>
  </w:num>
  <w:num w:numId="23">
    <w:abstractNumId w:val="34"/>
  </w:num>
  <w:num w:numId="24">
    <w:abstractNumId w:val="26"/>
  </w:num>
  <w:num w:numId="25">
    <w:abstractNumId w:val="27"/>
  </w:num>
  <w:num w:numId="26">
    <w:abstractNumId w:val="11"/>
  </w:num>
  <w:num w:numId="27">
    <w:abstractNumId w:val="28"/>
  </w:num>
  <w:num w:numId="28">
    <w:abstractNumId w:val="22"/>
  </w:num>
  <w:num w:numId="29">
    <w:abstractNumId w:val="4"/>
  </w:num>
  <w:num w:numId="30">
    <w:abstractNumId w:val="5"/>
  </w:num>
  <w:num w:numId="31">
    <w:abstractNumId w:val="9"/>
  </w:num>
  <w:num w:numId="32">
    <w:abstractNumId w:val="12"/>
  </w:num>
  <w:num w:numId="33">
    <w:abstractNumId w:val="31"/>
  </w:num>
  <w:num w:numId="34">
    <w:abstractNumId w:val="20"/>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3D"/>
    <w:rsid w:val="00026E15"/>
    <w:rsid w:val="00073519"/>
    <w:rsid w:val="000A6850"/>
    <w:rsid w:val="000D1B29"/>
    <w:rsid w:val="001D1467"/>
    <w:rsid w:val="00260659"/>
    <w:rsid w:val="002D1332"/>
    <w:rsid w:val="003632A3"/>
    <w:rsid w:val="0046404C"/>
    <w:rsid w:val="004C71C5"/>
    <w:rsid w:val="00520F03"/>
    <w:rsid w:val="00543EAB"/>
    <w:rsid w:val="00546681"/>
    <w:rsid w:val="00625E39"/>
    <w:rsid w:val="00684FEF"/>
    <w:rsid w:val="00763FB1"/>
    <w:rsid w:val="00801543"/>
    <w:rsid w:val="00864582"/>
    <w:rsid w:val="0097153D"/>
    <w:rsid w:val="00976F4C"/>
    <w:rsid w:val="009C12B0"/>
    <w:rsid w:val="009F2AC9"/>
    <w:rsid w:val="00AC16AD"/>
    <w:rsid w:val="00AF5AE9"/>
    <w:rsid w:val="00B0300A"/>
    <w:rsid w:val="00BA35ED"/>
    <w:rsid w:val="00C44A68"/>
    <w:rsid w:val="00CC102E"/>
    <w:rsid w:val="00D034F6"/>
    <w:rsid w:val="00D346A4"/>
    <w:rsid w:val="00E25576"/>
    <w:rsid w:val="00E35A12"/>
    <w:rsid w:val="00E90310"/>
    <w:rsid w:val="00F5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F6C2"/>
  <w15:chartTrackingRefBased/>
  <w15:docId w15:val="{141A516C-794E-3D4A-8153-34746F5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153D"/>
    <w:rPr>
      <w:rFonts w:ascii="Times New Roman" w:eastAsia="Times New Roman" w:hAnsi="Times New Roman" w:cs="Times New Roman"/>
      <w:lang w:eastAsia="pl-PL"/>
    </w:rPr>
  </w:style>
  <w:style w:type="paragraph" w:styleId="Nagwek2">
    <w:name w:val="heading 2"/>
    <w:basedOn w:val="Normalny"/>
    <w:next w:val="Normalny"/>
    <w:link w:val="Nagwek2Znak"/>
    <w:qFormat/>
    <w:rsid w:val="0097153D"/>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153D"/>
    <w:rPr>
      <w:rFonts w:ascii="Times New Roman" w:eastAsia="Times New Roman" w:hAnsi="Times New Roman" w:cs="Times New Roman"/>
      <w:szCs w:val="20"/>
      <w:lang w:eastAsia="pl-PL"/>
    </w:rPr>
  </w:style>
  <w:style w:type="paragraph" w:styleId="Akapitzlist">
    <w:name w:val="List Paragraph"/>
    <w:basedOn w:val="Normalny"/>
    <w:link w:val="AkapitzlistZnak"/>
    <w:uiPriority w:val="34"/>
    <w:qFormat/>
    <w:rsid w:val="0097153D"/>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97153D"/>
    <w:pPr>
      <w:spacing w:before="100" w:beforeAutospacing="1" w:after="100" w:afterAutospacing="1"/>
    </w:pPr>
  </w:style>
  <w:style w:type="paragraph" w:styleId="Stopka">
    <w:name w:val="footer"/>
    <w:basedOn w:val="Normalny"/>
    <w:link w:val="StopkaZnak"/>
    <w:uiPriority w:val="99"/>
    <w:unhideWhenUsed/>
    <w:rsid w:val="0097153D"/>
    <w:pPr>
      <w:tabs>
        <w:tab w:val="center" w:pos="4536"/>
        <w:tab w:val="right" w:pos="9072"/>
      </w:tabs>
    </w:pPr>
  </w:style>
  <w:style w:type="character" w:customStyle="1" w:styleId="StopkaZnak">
    <w:name w:val="Stopka Znak"/>
    <w:basedOn w:val="Domylnaczcionkaakapitu"/>
    <w:link w:val="Stopka"/>
    <w:uiPriority w:val="99"/>
    <w:rsid w:val="0097153D"/>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7153D"/>
  </w:style>
  <w:style w:type="paragraph" w:styleId="Bezodstpw">
    <w:name w:val="No Spacing"/>
    <w:link w:val="BezodstpwZnak"/>
    <w:uiPriority w:val="1"/>
    <w:qFormat/>
    <w:rsid w:val="0097153D"/>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971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97153D"/>
    <w:rPr>
      <w:rFonts w:ascii="Verdana" w:eastAsia="Times New Roman" w:hAnsi="Verdana" w:cs="Times New Roman"/>
      <w:lang w:eastAsia="pl-PL"/>
    </w:rPr>
  </w:style>
  <w:style w:type="character" w:customStyle="1" w:styleId="apple-converted-space">
    <w:name w:val="apple-converted-space"/>
    <w:basedOn w:val="Domylnaczcionkaakapitu"/>
    <w:rsid w:val="0097153D"/>
  </w:style>
  <w:style w:type="paragraph" w:customStyle="1" w:styleId="Kwadraty">
    <w:name w:val="Kwadraty"/>
    <w:basedOn w:val="Normalny"/>
    <w:qFormat/>
    <w:rsid w:val="0097153D"/>
    <w:pPr>
      <w:jc w:val="center"/>
    </w:pPr>
    <w:rPr>
      <w:rFonts w:ascii="Wingdings" w:hAnsi="Wingdings"/>
      <w:color w:val="FFFFFF"/>
      <w:sz w:val="44"/>
    </w:rPr>
  </w:style>
  <w:style w:type="character" w:styleId="Uwydatnienie">
    <w:name w:val="Emphasis"/>
    <w:basedOn w:val="Domylnaczcionkaakapitu"/>
    <w:uiPriority w:val="20"/>
    <w:qFormat/>
    <w:rsid w:val="0097153D"/>
    <w:rPr>
      <w:i/>
      <w:iCs/>
    </w:rPr>
  </w:style>
  <w:style w:type="character" w:styleId="Odwoaniedokomentarza">
    <w:name w:val="annotation reference"/>
    <w:basedOn w:val="Domylnaczcionkaakapitu"/>
    <w:uiPriority w:val="99"/>
    <w:semiHidden/>
    <w:unhideWhenUsed/>
    <w:rsid w:val="0097153D"/>
    <w:rPr>
      <w:sz w:val="16"/>
      <w:szCs w:val="16"/>
    </w:rPr>
  </w:style>
  <w:style w:type="paragraph" w:styleId="Tekstkomentarza">
    <w:name w:val="annotation text"/>
    <w:basedOn w:val="Normalny"/>
    <w:link w:val="TekstkomentarzaZnak"/>
    <w:uiPriority w:val="99"/>
    <w:semiHidden/>
    <w:unhideWhenUsed/>
    <w:rsid w:val="0097153D"/>
    <w:rPr>
      <w:sz w:val="20"/>
      <w:szCs w:val="20"/>
    </w:rPr>
  </w:style>
  <w:style w:type="character" w:customStyle="1" w:styleId="TekstkomentarzaZnak">
    <w:name w:val="Tekst komentarza Znak"/>
    <w:basedOn w:val="Domylnaczcionkaakapitu"/>
    <w:link w:val="Tekstkomentarza"/>
    <w:uiPriority w:val="99"/>
    <w:semiHidden/>
    <w:rsid w:val="009715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153D"/>
    <w:rPr>
      <w:b/>
      <w:bCs/>
    </w:rPr>
  </w:style>
  <w:style w:type="character" w:customStyle="1" w:styleId="TematkomentarzaZnak">
    <w:name w:val="Temat komentarza Znak"/>
    <w:basedOn w:val="TekstkomentarzaZnak"/>
    <w:link w:val="Tematkomentarza"/>
    <w:uiPriority w:val="99"/>
    <w:semiHidden/>
    <w:rsid w:val="0097153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1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3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7153D"/>
    <w:pPr>
      <w:tabs>
        <w:tab w:val="center" w:pos="4536"/>
        <w:tab w:val="right" w:pos="9072"/>
      </w:tabs>
    </w:pPr>
  </w:style>
  <w:style w:type="character" w:customStyle="1" w:styleId="NagwekZnak">
    <w:name w:val="Nagłówek Znak"/>
    <w:basedOn w:val="Domylnaczcionkaakapitu"/>
    <w:link w:val="Nagwek"/>
    <w:uiPriority w:val="99"/>
    <w:rsid w:val="0097153D"/>
    <w:rPr>
      <w:rFonts w:ascii="Times New Roman" w:eastAsia="Times New Roman" w:hAnsi="Times New Roman" w:cs="Times New Roman"/>
      <w:lang w:eastAsia="pl-PL"/>
    </w:rPr>
  </w:style>
  <w:style w:type="character" w:customStyle="1" w:styleId="punktyZnak">
    <w:name w:val="punkty Znak"/>
    <w:basedOn w:val="Domylnaczcionkaakapitu"/>
    <w:link w:val="punkty"/>
    <w:locked/>
    <w:rsid w:val="001D1467"/>
    <w:rPr>
      <w:rFonts w:ascii="Proxima Nova" w:eastAsia="Times New Roman" w:hAnsi="Proxima Nova" w:cs="Arial"/>
      <w:lang w:eastAsia="pl-PL"/>
    </w:rPr>
  </w:style>
  <w:style w:type="paragraph" w:customStyle="1" w:styleId="punkty">
    <w:name w:val="punkty"/>
    <w:basedOn w:val="Normalny"/>
    <w:link w:val="punktyZnak"/>
    <w:qFormat/>
    <w:rsid w:val="001D1467"/>
    <w:pPr>
      <w:numPr>
        <w:numId w:val="26"/>
      </w:numPr>
      <w:spacing w:before="120"/>
    </w:pPr>
    <w:rPr>
      <w:rFonts w:ascii="Proxima Nova" w:hAnsi="Proxima Nova" w:cs="Arial"/>
    </w:rPr>
  </w:style>
  <w:style w:type="character" w:styleId="Hipercze">
    <w:name w:val="Hyperlink"/>
    <w:basedOn w:val="Domylnaczcionkaakapitu"/>
    <w:uiPriority w:val="99"/>
    <w:unhideWhenUsed/>
    <w:rsid w:val="001D1467"/>
    <w:rPr>
      <w:color w:val="0000FF"/>
      <w:u w:val="single"/>
    </w:rPr>
  </w:style>
  <w:style w:type="character" w:styleId="Nierozpoznanawzmianka">
    <w:name w:val="Unresolved Mention"/>
    <w:basedOn w:val="Domylnaczcionkaakapitu"/>
    <w:uiPriority w:val="99"/>
    <w:semiHidden/>
    <w:unhideWhenUsed/>
    <w:rsid w:val="001D1467"/>
    <w:rPr>
      <w:color w:val="605E5C"/>
      <w:shd w:val="clear" w:color="auto" w:fill="E1DFDD"/>
    </w:rPr>
  </w:style>
  <w:style w:type="character" w:customStyle="1" w:styleId="AkapitzlistZnak">
    <w:name w:val="Akapit z listą Znak"/>
    <w:link w:val="Akapitzlist"/>
    <w:uiPriority w:val="34"/>
    <w:rsid w:val="00D346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7538">
      <w:bodyDiv w:val="1"/>
      <w:marLeft w:val="0"/>
      <w:marRight w:val="0"/>
      <w:marTop w:val="0"/>
      <w:marBottom w:val="0"/>
      <w:divBdr>
        <w:top w:val="none" w:sz="0" w:space="0" w:color="auto"/>
        <w:left w:val="none" w:sz="0" w:space="0" w:color="auto"/>
        <w:bottom w:val="none" w:sz="0" w:space="0" w:color="auto"/>
        <w:right w:val="none" w:sz="0" w:space="0" w:color="auto"/>
      </w:divBdr>
      <w:divsChild>
        <w:div w:id="463347691">
          <w:marLeft w:val="0"/>
          <w:marRight w:val="0"/>
          <w:marTop w:val="0"/>
          <w:marBottom w:val="0"/>
          <w:divBdr>
            <w:top w:val="none" w:sz="0" w:space="0" w:color="auto"/>
            <w:left w:val="none" w:sz="0" w:space="0" w:color="auto"/>
            <w:bottom w:val="none" w:sz="0" w:space="0" w:color="auto"/>
            <w:right w:val="none" w:sz="0" w:space="0" w:color="auto"/>
          </w:divBdr>
          <w:divsChild>
            <w:div w:id="378865799">
              <w:marLeft w:val="0"/>
              <w:marRight w:val="0"/>
              <w:marTop w:val="0"/>
              <w:marBottom w:val="0"/>
              <w:divBdr>
                <w:top w:val="none" w:sz="0" w:space="0" w:color="auto"/>
                <w:left w:val="none" w:sz="0" w:space="0" w:color="auto"/>
                <w:bottom w:val="none" w:sz="0" w:space="0" w:color="auto"/>
                <w:right w:val="none" w:sz="0" w:space="0" w:color="auto"/>
              </w:divBdr>
              <w:divsChild>
                <w:div w:id="853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8710">
      <w:bodyDiv w:val="1"/>
      <w:marLeft w:val="0"/>
      <w:marRight w:val="0"/>
      <w:marTop w:val="0"/>
      <w:marBottom w:val="0"/>
      <w:divBdr>
        <w:top w:val="none" w:sz="0" w:space="0" w:color="auto"/>
        <w:left w:val="none" w:sz="0" w:space="0" w:color="auto"/>
        <w:bottom w:val="none" w:sz="0" w:space="0" w:color="auto"/>
        <w:right w:val="none" w:sz="0" w:space="0" w:color="auto"/>
      </w:divBdr>
    </w:div>
    <w:div w:id="1348672769">
      <w:bodyDiv w:val="1"/>
      <w:marLeft w:val="0"/>
      <w:marRight w:val="0"/>
      <w:marTop w:val="0"/>
      <w:marBottom w:val="0"/>
      <w:divBdr>
        <w:top w:val="none" w:sz="0" w:space="0" w:color="auto"/>
        <w:left w:val="none" w:sz="0" w:space="0" w:color="auto"/>
        <w:bottom w:val="none" w:sz="0" w:space="0" w:color="auto"/>
        <w:right w:val="none" w:sz="0" w:space="0" w:color="auto"/>
      </w:divBdr>
    </w:div>
    <w:div w:id="18421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is/fontanny-z-woda-do-picia-dystrybutory-wody-zrodelka--udostepnianie-wody-do-spozycia-w-placowkach-oswia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gis/fontanny-z-woda-do-picia-dystrybutory-wody-zrodelka--udostepnianie-wody-do-spozycia-w-placowkach-oswiaty"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41</Pages>
  <Words>8928</Words>
  <Characters>56068</Characters>
  <Application>Microsoft Office Word</Application>
  <DocSecurity>0</DocSecurity>
  <Lines>919</Lines>
  <Paragraphs>259</Paragraphs>
  <ScaleCrop>false</ScaleCrop>
  <HeadingPairs>
    <vt:vector size="2" baseType="variant">
      <vt:variant>
        <vt:lpstr>Tytuł</vt:lpstr>
      </vt:variant>
      <vt:variant>
        <vt:i4>1</vt:i4>
      </vt:variant>
    </vt:vector>
  </HeadingPairs>
  <TitlesOfParts>
    <vt:vector size="1" baseType="lpstr">
      <vt:lpstr/>
    </vt:vector>
  </TitlesOfParts>
  <Company>Europejskie Centrum Rozwoju Kadr</Company>
  <LinksUpToDate>false</LinksUpToDate>
  <CharactersWithSpaces>64737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zapewniania bezpieczeństwa w związku z wystąpieniem epidemii (dla szkół i placówek</dc:title>
  <dc:subject/>
  <dc:creator>ISBN 978-83-66440-17-3
Bożena Browawrczyk, Beata Linowska</dc:creator>
  <cp:keywords/>
  <dc:description/>
  <cp:lastModifiedBy>Microsoft Office User</cp:lastModifiedBy>
  <cp:revision>7</cp:revision>
  <dcterms:created xsi:type="dcterms:W3CDTF">2021-08-20T07:24:00Z</dcterms:created>
  <dcterms:modified xsi:type="dcterms:W3CDTF">2021-08-22T06:20:00Z</dcterms:modified>
</cp:coreProperties>
</file>