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38FB7" w14:textId="77777777" w:rsidR="001813F3" w:rsidRDefault="00645099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0F99300B" wp14:editId="5DA4B2F2">
                <wp:simplePos x="0" y="0"/>
                <wp:positionH relativeFrom="column">
                  <wp:posOffset>-160020</wp:posOffset>
                </wp:positionH>
                <wp:positionV relativeFrom="paragraph">
                  <wp:posOffset>-112395</wp:posOffset>
                </wp:positionV>
                <wp:extent cx="7313295" cy="1266825"/>
                <wp:effectExtent l="0" t="0" r="14605" b="1587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2668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4B996D" w14:textId="14DDC284" w:rsidR="006948BC" w:rsidRPr="004B1DE7" w:rsidRDefault="004B1DE7" w:rsidP="00006765">
                            <w:pPr>
                              <w:ind w:left="2832"/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</w:pPr>
                            <w:r w:rsidRPr="004B1DE7">
                              <w:rPr>
                                <w:rFonts w:ascii="Tahoma" w:hAnsi="Tahoma" w:cs="Tahoma"/>
                                <w:b/>
                                <w:sz w:val="34"/>
                                <w:szCs w:val="34"/>
                              </w:rPr>
                              <w:t>Kadry w oświacie u progu roku szkolnego 2026/2027, w tym staż pracy, umowy, świadczenia i aneksowanie arkuszy organizacyjnych</w:t>
                            </w:r>
                            <w:r w:rsidR="00A253CD" w:rsidRPr="004B1DE7">
                              <w:rPr>
                                <w:rFonts w:ascii="Tahoma" w:hAnsi="Tahoma" w:cs="Tahoma"/>
                                <w:b/>
                                <w:sz w:val="34"/>
                                <w:szCs w:val="34"/>
                              </w:rPr>
                              <w:t xml:space="preserve"> </w:t>
                            </w:r>
                          </w:p>
                          <w:p w14:paraId="2349D5BF" w14:textId="77777777" w:rsidR="00BA2AB0" w:rsidRPr="00E343D3" w:rsidRDefault="00BA2AB0" w:rsidP="005F6209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6299D07C" w14:textId="77777777"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E0058E" w14:textId="77777777"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A41F0A0" w14:textId="77777777"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EB9145F" w14:textId="77777777"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7D4F7014" w14:textId="77777777"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B8B9ADC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5C0E3D4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3F12A3C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45EE210E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B76E715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99300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2.6pt;margin-top:-8.85pt;width:575.85pt;height:99.7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444B996D" w14:textId="14DDC284" w:rsidR="006948BC" w:rsidRPr="004B1DE7" w:rsidRDefault="004B1DE7" w:rsidP="00006765">
                      <w:pPr>
                        <w:ind w:left="2832"/>
                        <w:rPr>
                          <w:rFonts w:ascii="Tahoma" w:hAnsi="Tahoma" w:cs="Tahoma"/>
                          <w:sz w:val="34"/>
                          <w:szCs w:val="34"/>
                        </w:rPr>
                      </w:pPr>
                      <w:r w:rsidRPr="004B1DE7">
                        <w:rPr>
                          <w:rFonts w:ascii="Tahoma" w:hAnsi="Tahoma" w:cs="Tahoma"/>
                          <w:b/>
                          <w:sz w:val="34"/>
                          <w:szCs w:val="34"/>
                        </w:rPr>
                        <w:t>Kadry w oświacie u progu roku szkolnego 2026/2027, w tym staż pracy, umowy, świadczenia i aneksowanie arkuszy organizacyjnych</w:t>
                      </w:r>
                      <w:r w:rsidR="00A253CD" w:rsidRPr="004B1DE7">
                        <w:rPr>
                          <w:rFonts w:ascii="Tahoma" w:hAnsi="Tahoma" w:cs="Tahoma"/>
                          <w:b/>
                          <w:sz w:val="34"/>
                          <w:szCs w:val="34"/>
                        </w:rPr>
                        <w:t xml:space="preserve"> </w:t>
                      </w:r>
                    </w:p>
                    <w:p w14:paraId="2349D5BF" w14:textId="77777777" w:rsidR="00BA2AB0" w:rsidRPr="00E343D3" w:rsidRDefault="00BA2AB0" w:rsidP="005F6209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6299D07C" w14:textId="77777777"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41E0058E" w14:textId="77777777"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4A41F0A0" w14:textId="77777777"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EB9145F" w14:textId="77777777"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7D4F7014" w14:textId="77777777"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B8B9ADC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5C0E3D4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33F12A3C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45EE210E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B76E715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0FDD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65C2E7C" wp14:editId="09702A5D">
                <wp:simplePos x="0" y="0"/>
                <wp:positionH relativeFrom="column">
                  <wp:posOffset>-284480</wp:posOffset>
                </wp:positionH>
                <wp:positionV relativeFrom="paragraph">
                  <wp:posOffset>-351155</wp:posOffset>
                </wp:positionV>
                <wp:extent cx="1726441" cy="1562422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26441" cy="156242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B717DC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21B1B60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4F62484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31E3B259" w14:textId="77777777" w:rsidR="00912B55" w:rsidRPr="00A21C8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073DC45F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67A3214A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840F73C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C2E7C" id="Text Box 9" o:spid="_x0000_s1027" type="#_x0000_t202" style="position:absolute;margin-left:-22.4pt;margin-top:-27.65pt;width:135.95pt;height:123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" filled="f" strokecolor="white">
                <v:fill opacity="0"/>
                <v:stroke opacity="0"/>
                <v:path arrowok="t"/>
                <v:textbox>
                  <w:txbxContent>
                    <w:p w14:paraId="43B717DC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621B1B60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4F62484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31E3B259" w14:textId="77777777" w:rsidR="00912B55" w:rsidRPr="00A21C8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073DC45F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67A3214A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840F73C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44BD5BA3" w14:textId="77777777" w:rsidR="0008137B" w:rsidRDefault="00645099" w:rsidP="007410C1">
      <w:pPr>
        <w:tabs>
          <w:tab w:val="left" w:pos="3046"/>
        </w:tabs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2F15D7B3" wp14:editId="1888B7A2">
            <wp:simplePos x="0" y="0"/>
            <wp:positionH relativeFrom="column">
              <wp:posOffset>313055</wp:posOffset>
            </wp:positionH>
            <wp:positionV relativeFrom="paragraph">
              <wp:posOffset>113030</wp:posOffset>
            </wp:positionV>
            <wp:extent cx="862965" cy="866775"/>
            <wp:effectExtent l="0" t="0" r="635" b="0"/>
            <wp:wrapNone/>
            <wp:docPr id="3" name="Obraz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CRK_icon_2018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1554E" w14:textId="77777777" w:rsidR="0008137B" w:rsidRDefault="0008137B"/>
    <w:p w14:paraId="29E26A0D" w14:textId="77777777" w:rsidR="0008137B" w:rsidRDefault="0008137B"/>
    <w:p w14:paraId="6E0B50F5" w14:textId="77777777" w:rsidR="0008137B" w:rsidRDefault="0008137B"/>
    <w:p w14:paraId="432DB7D9" w14:textId="77777777" w:rsidR="0008137B" w:rsidRDefault="0008137B"/>
    <w:p w14:paraId="4D8DECE3" w14:textId="1271CA9A" w:rsidR="004B1DE7" w:rsidRDefault="004B1DE7" w:rsidP="004B1DE7">
      <w:pPr>
        <w:rPr>
          <w:rFonts w:ascii="Franklin Gothic Medium" w:hAnsi="Franklin Gothic Medium"/>
          <w:i/>
          <w:sz w:val="28"/>
          <w:szCs w:val="28"/>
        </w:rPr>
      </w:pPr>
    </w:p>
    <w:p w14:paraId="327643DF" w14:textId="77777777" w:rsidR="004B1DE7" w:rsidRPr="004B1DE7" w:rsidRDefault="004B1DE7" w:rsidP="004B1DE7">
      <w:pPr>
        <w:rPr>
          <w:rFonts w:ascii="Franklin Gothic Medium" w:hAnsi="Franklin Gothic Medium"/>
          <w:sz w:val="4"/>
          <w:szCs w:val="4"/>
        </w:rPr>
      </w:pPr>
    </w:p>
    <w:p w14:paraId="4ED321D9" w14:textId="0340EACD" w:rsidR="001813F3" w:rsidRPr="004B1DE7" w:rsidRDefault="00033596" w:rsidP="004B1DE7">
      <w:pPr>
        <w:ind w:left="993" w:firstLine="283"/>
        <w:rPr>
          <w:rFonts w:ascii="Tahoma" w:hAnsi="Tahoma" w:cs="Tahoma"/>
          <w:sz w:val="19"/>
          <w:szCs w:val="19"/>
        </w:rPr>
      </w:pPr>
      <w:r w:rsidRPr="004B1DE7">
        <w:rPr>
          <w:rFonts w:ascii="Tahoma" w:hAnsi="Tahoma" w:cs="Tahoma"/>
          <w:b/>
          <w:noProof/>
          <w:spacing w:val="28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C7C2745" wp14:editId="21FB5936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65051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78411E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C2745" id="Text Box 7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" stroked="f">
                <v:path arrowok="t"/>
                <v:textbox style="layout-flow:vertical;mso-layout-flow-alt:bottom-to-top">
                  <w:txbxContent>
                    <w:p w14:paraId="5F465051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78411E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B1DE7">
        <w:rPr>
          <w:rFonts w:ascii="Tahoma" w:hAnsi="Tahoma" w:cs="Tahoma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9A299C" wp14:editId="2F3B19F8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7D07C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A299C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14:paraId="4917D07C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4B1DE7">
        <w:rPr>
          <w:rFonts w:ascii="Tahoma" w:hAnsi="Tahoma" w:cs="Tahoma"/>
          <w:sz w:val="19"/>
          <w:szCs w:val="19"/>
        </w:rPr>
        <w:t>Sz</w:t>
      </w:r>
      <w:r w:rsidR="00BA2AB0" w:rsidRPr="004B1DE7">
        <w:rPr>
          <w:rFonts w:ascii="Tahoma" w:hAnsi="Tahoma" w:cs="Tahoma"/>
          <w:sz w:val="19"/>
          <w:szCs w:val="19"/>
        </w:rPr>
        <w:t xml:space="preserve">anowni Państwo!   </w:t>
      </w:r>
    </w:p>
    <w:p w14:paraId="6C7C6FF8" w14:textId="77777777" w:rsidR="004B1DE7" w:rsidRPr="004B1DE7" w:rsidRDefault="004B1DE7" w:rsidP="004B1DE7">
      <w:pPr>
        <w:ind w:left="993" w:firstLine="283"/>
        <w:rPr>
          <w:rFonts w:ascii="Tahoma" w:hAnsi="Tahoma" w:cs="Tahoma"/>
          <w:sz w:val="6"/>
          <w:szCs w:val="6"/>
        </w:rPr>
      </w:pPr>
    </w:p>
    <w:p w14:paraId="65954B18" w14:textId="77777777" w:rsidR="004B1DE7" w:rsidRPr="004B1DE7" w:rsidRDefault="004B1DE7" w:rsidP="004B1DE7">
      <w:pPr>
        <w:ind w:left="993" w:firstLine="283"/>
        <w:jc w:val="both"/>
        <w:rPr>
          <w:rFonts w:ascii="Tahoma" w:hAnsi="Tahoma" w:cs="Tahoma"/>
          <w:b/>
          <w:sz w:val="19"/>
          <w:szCs w:val="19"/>
        </w:rPr>
      </w:pPr>
      <w:r w:rsidRPr="004B1DE7">
        <w:rPr>
          <w:rFonts w:ascii="Tahoma" w:hAnsi="Tahoma" w:cs="Tahoma"/>
          <w:sz w:val="19"/>
          <w:szCs w:val="19"/>
        </w:rPr>
        <w:t xml:space="preserve">Początek roku szkolnego to dla dyrektorów, pracowników kadr oraz organów prowadzących czas intensywnych działań kadrowych i organizacyjnych. Ostateczna liczba uczniów i oddziałów, zmiany w przydziale godzin, ruchy kadrowe, konieczność zatrudnienia nowych pracowników czy zmiany przepisów mogą wymagać </w:t>
      </w:r>
      <w:r w:rsidRPr="004B1DE7">
        <w:rPr>
          <w:rFonts w:ascii="Tahoma" w:hAnsi="Tahoma" w:cs="Tahoma"/>
          <w:b/>
          <w:sz w:val="19"/>
          <w:szCs w:val="19"/>
        </w:rPr>
        <w:t>dostosowania organizacji pracy szkoły i przygotowania aneksu do arkusza organizacji.</w:t>
      </w:r>
    </w:p>
    <w:p w14:paraId="2B6EB7DA" w14:textId="77777777" w:rsidR="004B1DE7" w:rsidRPr="004B1DE7" w:rsidRDefault="004B1DE7" w:rsidP="004B1DE7">
      <w:pPr>
        <w:ind w:left="993" w:firstLine="283"/>
        <w:jc w:val="both"/>
        <w:rPr>
          <w:rFonts w:ascii="Tahoma" w:hAnsi="Tahoma" w:cs="Tahoma"/>
          <w:sz w:val="19"/>
          <w:szCs w:val="19"/>
        </w:rPr>
      </w:pPr>
      <w:r w:rsidRPr="004B1DE7">
        <w:rPr>
          <w:rFonts w:ascii="Tahoma" w:hAnsi="Tahoma" w:cs="Tahoma"/>
          <w:sz w:val="19"/>
          <w:szCs w:val="19"/>
        </w:rPr>
        <w:t>Co więcej rok 2026 przyniósł również istotne zmiany w zasadach ustalania stażu pracy. Rozszerzenie katalogu okresów wliczanych do okresu zatrudnienia może wpływać na uprawnienia pracownicze, w tym m.in. dodatek za wysługę lat, nagrody jubileuszowe oraz inne świadczenia i uprawnienia zależne od stażu pracy. W praktyce oznacza to konieczność prawidłowej weryfikacji dokumentów przedstawianych przez pracowników, ponownego ustalania stażu oraz oceny skutków zaliczenia dodatkowych okresów aktywności zawodowej.</w:t>
      </w:r>
    </w:p>
    <w:p w14:paraId="519001C2" w14:textId="77777777" w:rsidR="004B1DE7" w:rsidRPr="004B1DE7" w:rsidRDefault="004B1DE7" w:rsidP="004B1DE7">
      <w:pPr>
        <w:ind w:left="993" w:firstLine="283"/>
        <w:jc w:val="both"/>
        <w:rPr>
          <w:rFonts w:ascii="Tahoma" w:hAnsi="Tahoma" w:cs="Tahoma"/>
          <w:sz w:val="10"/>
          <w:szCs w:val="10"/>
        </w:rPr>
      </w:pPr>
    </w:p>
    <w:p w14:paraId="1CA047F8" w14:textId="77777777" w:rsidR="004B1DE7" w:rsidRPr="004B1DE7" w:rsidRDefault="004B1DE7" w:rsidP="004B1DE7">
      <w:pPr>
        <w:ind w:left="993" w:firstLine="283"/>
        <w:jc w:val="both"/>
        <w:rPr>
          <w:rFonts w:ascii="Tahoma" w:hAnsi="Tahoma" w:cs="Tahoma"/>
          <w:sz w:val="19"/>
          <w:szCs w:val="19"/>
        </w:rPr>
      </w:pPr>
      <w:r w:rsidRPr="004B1DE7">
        <w:rPr>
          <w:rFonts w:ascii="Tahoma" w:hAnsi="Tahoma" w:cs="Tahoma"/>
          <w:sz w:val="19"/>
          <w:szCs w:val="19"/>
        </w:rPr>
        <w:t>Aby wesprzeć Państwa w ww. tematach, serdecznie zapraszamy na szkolenie, podczas którego omówimy najważniejsze zagadnienia kadrowe, z którymi dyrektorzy i pracownicy kadr będą mierzyć się u progu roku szkolnego 2026/2027 – od zatrudnienia i aneksowania arkusza organizacji, przez zasady zatrudniania poszczególnych grup pracowników, po praktyczne rozliczanie stażu pracy, dodatków stażowych i nagród jubileuszowych.</w:t>
      </w:r>
    </w:p>
    <w:p w14:paraId="4BF5BC6D" w14:textId="77777777" w:rsidR="004B1DE7" w:rsidRPr="004B1DE7" w:rsidRDefault="004B1DE7" w:rsidP="004B1DE7">
      <w:pPr>
        <w:ind w:left="993" w:firstLine="283"/>
        <w:jc w:val="both"/>
        <w:rPr>
          <w:rFonts w:ascii="Tahoma" w:hAnsi="Tahoma" w:cs="Tahoma"/>
          <w:sz w:val="10"/>
          <w:szCs w:val="10"/>
        </w:rPr>
      </w:pPr>
    </w:p>
    <w:p w14:paraId="7AC59B6D" w14:textId="338C869B" w:rsidR="008018C4" w:rsidRPr="004B1DE7" w:rsidRDefault="004B1DE7" w:rsidP="004B1DE7">
      <w:pPr>
        <w:ind w:left="993" w:firstLine="283"/>
        <w:jc w:val="both"/>
        <w:rPr>
          <w:rFonts w:ascii="Tahoma" w:hAnsi="Tahoma" w:cs="Tahoma"/>
          <w:sz w:val="19"/>
          <w:szCs w:val="19"/>
        </w:rPr>
      </w:pPr>
      <w:r w:rsidRPr="004B1DE7">
        <w:rPr>
          <w:rFonts w:ascii="Tahoma" w:hAnsi="Tahoma" w:cs="Tahoma"/>
          <w:sz w:val="19"/>
          <w:szCs w:val="19"/>
        </w:rPr>
        <w:t>Szkolenie skierowane jest do dyrektorów szkół i placówek, pracowników kadr i płac, pracowników jednostek samorządu terytorialnego odpowiedzialnych za oświatę oraz pracowników centrów usług wspólnych (CUW) i zespołów obsługi ekonomiczno-administracyjnej szkół (ZEAS).</w:t>
      </w:r>
    </w:p>
    <w:p w14:paraId="2F8F362D" w14:textId="77777777" w:rsidR="00D129BC" w:rsidRPr="004B1DE7" w:rsidRDefault="00D129BC" w:rsidP="008018C4">
      <w:pPr>
        <w:ind w:left="1276" w:firstLine="425"/>
        <w:jc w:val="both"/>
        <w:rPr>
          <w:rFonts w:ascii="Franklin Gothic Medium" w:hAnsi="Franklin Gothic Medium"/>
          <w:sz w:val="10"/>
          <w:szCs w:val="10"/>
        </w:rPr>
      </w:pPr>
    </w:p>
    <w:p w14:paraId="6F46E6D3" w14:textId="06791888" w:rsidR="007011F6" w:rsidRPr="004B1DE7" w:rsidRDefault="007011F6" w:rsidP="007011F6">
      <w:pPr>
        <w:ind w:left="1276" w:firstLine="425"/>
        <w:jc w:val="both"/>
        <w:rPr>
          <w:rFonts w:ascii="Tahoma" w:hAnsi="Tahoma" w:cs="Tahoma"/>
          <w:b/>
          <w:sz w:val="20"/>
          <w:szCs w:val="20"/>
        </w:rPr>
      </w:pPr>
      <w:r w:rsidRPr="004B1DE7">
        <w:rPr>
          <w:rFonts w:ascii="Tahoma" w:hAnsi="Tahoma" w:cs="Tahoma"/>
          <w:b/>
          <w:sz w:val="20"/>
          <w:szCs w:val="20"/>
        </w:rPr>
        <w:t>Szkolenie odbędzie się:</w:t>
      </w:r>
    </w:p>
    <w:p w14:paraId="6C92A144" w14:textId="1B197C4F" w:rsidR="0047472D" w:rsidRPr="004B1DE7" w:rsidRDefault="0047472D" w:rsidP="004B1DE7">
      <w:pPr>
        <w:shd w:val="clear" w:color="auto" w:fill="E7E6E6"/>
        <w:spacing w:after="120" w:line="276" w:lineRule="auto"/>
        <w:ind w:left="992"/>
        <w:jc w:val="center"/>
        <w:rPr>
          <w:rFonts w:ascii="Tahoma" w:hAnsi="Tahoma" w:cs="Tahoma"/>
          <w:b/>
          <w:color w:val="000000"/>
          <w:spacing w:val="20"/>
          <w:sz w:val="20"/>
          <w:szCs w:val="20"/>
        </w:rPr>
      </w:pP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 xml:space="preserve">w dniu </w:t>
      </w:r>
      <w:r w:rsidR="004B1DE7">
        <w:rPr>
          <w:rFonts w:ascii="Tahoma" w:hAnsi="Tahoma" w:cs="Tahoma"/>
          <w:b/>
          <w:color w:val="000000"/>
          <w:spacing w:val="20"/>
          <w:sz w:val="20"/>
          <w:szCs w:val="20"/>
        </w:rPr>
        <w:t>28</w:t>
      </w:r>
      <w:r w:rsidR="00D129BC"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 xml:space="preserve"> </w:t>
      </w:r>
      <w:r w:rsidR="004B1DE7">
        <w:rPr>
          <w:rFonts w:ascii="Tahoma" w:hAnsi="Tahoma" w:cs="Tahoma"/>
          <w:b/>
          <w:color w:val="000000"/>
          <w:spacing w:val="20"/>
          <w:sz w:val="20"/>
          <w:szCs w:val="20"/>
        </w:rPr>
        <w:t>sierpni</w:t>
      </w:r>
      <w:r w:rsidR="00D8379F"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a</w:t>
      </w: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 xml:space="preserve"> 202</w:t>
      </w:r>
      <w:r w:rsidR="000A22C8"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6</w:t>
      </w: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 xml:space="preserve"> r.</w:t>
      </w:r>
    </w:p>
    <w:p w14:paraId="504190FC" w14:textId="77777777" w:rsidR="007011F6" w:rsidRPr="004B1DE7" w:rsidRDefault="007011F6" w:rsidP="004B1DE7">
      <w:pPr>
        <w:shd w:val="clear" w:color="auto" w:fill="E7E6E6"/>
        <w:spacing w:after="120" w:line="276" w:lineRule="auto"/>
        <w:ind w:left="992"/>
        <w:jc w:val="center"/>
        <w:rPr>
          <w:rFonts w:ascii="Tahoma" w:hAnsi="Tahoma" w:cs="Tahoma"/>
          <w:b/>
          <w:color w:val="000000"/>
          <w:spacing w:val="20"/>
          <w:sz w:val="20"/>
          <w:szCs w:val="20"/>
        </w:rPr>
      </w:pP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w formie WEBINARIUM</w:t>
      </w:r>
    </w:p>
    <w:p w14:paraId="7E63E0F2" w14:textId="007A83E7" w:rsidR="00721DD2" w:rsidRPr="004B1DE7" w:rsidRDefault="007011F6" w:rsidP="004B1DE7">
      <w:pPr>
        <w:shd w:val="clear" w:color="auto" w:fill="E7E6E6"/>
        <w:spacing w:after="120" w:line="276" w:lineRule="auto"/>
        <w:ind w:left="992"/>
        <w:jc w:val="center"/>
        <w:rPr>
          <w:rFonts w:ascii="Tahoma" w:hAnsi="Tahoma" w:cs="Tahoma"/>
          <w:b/>
          <w:color w:val="000000"/>
          <w:spacing w:val="20"/>
          <w:sz w:val="20"/>
          <w:szCs w:val="20"/>
        </w:rPr>
      </w:pP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 xml:space="preserve">w godz. </w:t>
      </w:r>
      <w:r w:rsidR="00CA0EC8"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10</w:t>
      </w:r>
      <w:r w:rsidR="00006765"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:</w:t>
      </w:r>
      <w:r w:rsidR="004B1DE7">
        <w:rPr>
          <w:rFonts w:ascii="Tahoma" w:hAnsi="Tahoma" w:cs="Tahoma"/>
          <w:b/>
          <w:color w:val="000000"/>
          <w:spacing w:val="20"/>
          <w:sz w:val="20"/>
          <w:szCs w:val="20"/>
        </w:rPr>
        <w:t>3</w:t>
      </w: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0 - 1</w:t>
      </w:r>
      <w:r w:rsidR="000A22C8"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4</w:t>
      </w: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:</w:t>
      </w:r>
      <w:r w:rsidR="004B1DE7">
        <w:rPr>
          <w:rFonts w:ascii="Tahoma" w:hAnsi="Tahoma" w:cs="Tahoma"/>
          <w:b/>
          <w:color w:val="000000"/>
          <w:spacing w:val="20"/>
          <w:sz w:val="20"/>
          <w:szCs w:val="20"/>
        </w:rPr>
        <w:t>3</w:t>
      </w:r>
      <w:r w:rsidR="00D129BC"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0</w:t>
      </w:r>
    </w:p>
    <w:p w14:paraId="62C05CC1" w14:textId="77777777" w:rsidR="00C03C6E" w:rsidRPr="00006765" w:rsidRDefault="00C03C6E" w:rsidP="004B1DE7">
      <w:pPr>
        <w:jc w:val="both"/>
        <w:rPr>
          <w:rFonts w:ascii="Franklin Gothic Book" w:hAnsi="Franklin Gothic Book"/>
          <w:sz w:val="8"/>
          <w:szCs w:val="8"/>
        </w:rPr>
      </w:pPr>
    </w:p>
    <w:p w14:paraId="2B7AF79A" w14:textId="5B58782D" w:rsidR="00AB1034" w:rsidRPr="004B1DE7" w:rsidRDefault="00AB1034" w:rsidP="00AB1034">
      <w:pPr>
        <w:spacing w:after="120"/>
        <w:ind w:left="1418"/>
        <w:rPr>
          <w:rFonts w:ascii="Tahoma" w:hAnsi="Tahoma" w:cs="Tahoma"/>
          <w:b/>
          <w:color w:val="000000"/>
          <w:sz w:val="18"/>
          <w:szCs w:val="18"/>
          <w:shd w:val="pct10" w:color="auto" w:fill="auto"/>
        </w:rPr>
      </w:pPr>
      <w:r w:rsidRPr="004B1DE7">
        <w:rPr>
          <w:rFonts w:ascii="Tahoma" w:hAnsi="Tahoma" w:cs="Tahoma"/>
          <w:b/>
          <w:sz w:val="18"/>
          <w:szCs w:val="18"/>
          <w:shd w:val="pct10" w:color="auto" w:fill="auto"/>
        </w:rPr>
        <w:sym w:font="Wingdings" w:char="F0DC"/>
      </w:r>
      <w:r w:rsidRPr="004B1DE7">
        <w:rPr>
          <w:rFonts w:ascii="Tahoma" w:hAnsi="Tahoma" w:cs="Tahoma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Pr="004B1DE7">
        <w:rPr>
          <w:rFonts w:ascii="Tahoma" w:hAnsi="Tahoma" w:cs="Tahoma"/>
          <w:b/>
          <w:color w:val="000000"/>
          <w:sz w:val="18"/>
          <w:szCs w:val="18"/>
          <w:shd w:val="pct10" w:color="auto" w:fill="auto"/>
        </w:rPr>
        <w:t>OFEROWANE SZKOLENIE POZWOLI:</w:t>
      </w:r>
    </w:p>
    <w:p w14:paraId="08F3265B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after="100" w:afterAutospacing="1"/>
        <w:ind w:left="1775" w:hanging="357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uporządkować wiedzę dotyczącą najważniejszych zmian kadrowo-płacowych istotnych dla funkcjonowania jednostek oświatowych w roku szkolnym 2026/2027,</w:t>
      </w:r>
    </w:p>
    <w:p w14:paraId="73131CD0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poznać zasady i praktyczne aspekty przygotowania aneksu do arkusza organizacji w związku ze zmianami organizacyjnymi i kadrowymi,</w:t>
      </w:r>
    </w:p>
    <w:p w14:paraId="3F455AC3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zaktualizować wiedzę dotyczącą zatrudniania nauczycieli, pracowników niepedagogicznych oraz osób zatrudnianych na podstawie art. 15 Prawa oświatowego,</w:t>
      </w:r>
    </w:p>
    <w:p w14:paraId="62B7C6C6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poznać nowe zasady ustalania stażu pracy oraz ich wpływ na uprawnienia pracownicze,</w:t>
      </w:r>
    </w:p>
    <w:p w14:paraId="3F519543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prawidłowo ustalać i dokumentować okresy zaliczane do stażu pracy,</w:t>
      </w:r>
    </w:p>
    <w:p w14:paraId="37D8046E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prawidłowo ustalać prawo do dodatku za wysługę lat i nagrody jubileuszowej, w tym po uwzględnieniu dodatkowych okresów zaliczanych do stażu pracy,</w:t>
      </w:r>
    </w:p>
    <w:p w14:paraId="752EC8AC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poznać zasady postępowania w przypadku ponownego ustalenia stażu pracy i jego wpływu na nabyte lub przysługujące pracownikowi uprawnienia,</w:t>
      </w:r>
    </w:p>
    <w:p w14:paraId="1ED57116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uporządkować zasady prowadzenia dokumentacji pracowniczej i akt osobowych,</w:t>
      </w:r>
    </w:p>
    <w:p w14:paraId="0E6ED043" w14:textId="05518B08" w:rsidR="00AB1034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20"/>
        <w:ind w:left="1775" w:hanging="357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poznać rozwiązania najczęstszych problemów kadrowych występujących w praktyce jednostek oświatowych</w:t>
      </w:r>
      <w:r>
        <w:rPr>
          <w:rFonts w:ascii="Tahoma" w:hAnsi="Tahoma" w:cs="Tahoma"/>
          <w:color w:val="333333"/>
          <w:sz w:val="20"/>
          <w:szCs w:val="20"/>
        </w:rPr>
        <w:t>.</w:t>
      </w:r>
    </w:p>
    <w:p w14:paraId="08B334E1" w14:textId="0D2DA761" w:rsidR="00BA2AB0" w:rsidRPr="004B1DE7" w:rsidRDefault="00BA2AB0" w:rsidP="00BA2AB0">
      <w:pPr>
        <w:spacing w:after="120"/>
        <w:ind w:left="1418"/>
        <w:rPr>
          <w:rFonts w:ascii="Tahoma" w:hAnsi="Tahoma" w:cs="Tahoma"/>
          <w:b/>
          <w:color w:val="000000"/>
          <w:sz w:val="18"/>
          <w:szCs w:val="18"/>
          <w:shd w:val="pct10" w:color="auto" w:fill="auto"/>
        </w:rPr>
      </w:pPr>
      <w:r w:rsidRPr="004B1DE7">
        <w:rPr>
          <w:rFonts w:ascii="Tahoma" w:hAnsi="Tahoma" w:cs="Tahoma"/>
          <w:b/>
          <w:sz w:val="18"/>
          <w:szCs w:val="18"/>
          <w:shd w:val="pct10" w:color="auto" w:fill="auto"/>
        </w:rPr>
        <w:sym w:font="Wingdings" w:char="F0DC"/>
      </w:r>
      <w:r w:rsidRPr="004B1DE7">
        <w:rPr>
          <w:rFonts w:ascii="Tahoma" w:hAnsi="Tahoma" w:cs="Tahoma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4B1DE7">
        <w:rPr>
          <w:rFonts w:ascii="Tahoma" w:hAnsi="Tahoma" w:cs="Tahoma"/>
          <w:b/>
          <w:color w:val="000000"/>
          <w:sz w:val="18"/>
          <w:szCs w:val="18"/>
          <w:shd w:val="pct10" w:color="auto" w:fill="auto"/>
        </w:rPr>
        <w:t>PROGRAM SZKOLENIA</w:t>
      </w:r>
      <w:r w:rsidRPr="004B1DE7">
        <w:rPr>
          <w:rFonts w:ascii="Tahoma" w:hAnsi="Tahoma" w:cs="Tahoma"/>
          <w:b/>
          <w:color w:val="000000"/>
          <w:sz w:val="18"/>
          <w:szCs w:val="18"/>
          <w:shd w:val="pct10" w:color="auto" w:fill="auto"/>
        </w:rPr>
        <w:t>:</w:t>
      </w:r>
    </w:p>
    <w:p w14:paraId="3EC78F87" w14:textId="77777777" w:rsidR="004B1DE7" w:rsidRDefault="004B1DE7" w:rsidP="004B1DE7">
      <w:pPr>
        <w:numPr>
          <w:ilvl w:val="0"/>
          <w:numId w:val="10"/>
        </w:numPr>
        <w:shd w:val="clear" w:color="auto" w:fill="FFFFFF"/>
        <w:spacing w:after="100" w:afterAutospacing="1"/>
        <w:ind w:left="1775" w:hanging="357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Zmiany kadrowo-płacowe od 1 września 2026 r., projekty zmian – wykaz, omówienie</w:t>
      </w:r>
    </w:p>
    <w:p w14:paraId="08DA11C7" w14:textId="77777777" w:rsidR="004B1DE7" w:rsidRDefault="004B1DE7" w:rsidP="004B1DE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Aneks do arkusza organizacyjnego – sytuacje praktyczne</w:t>
      </w:r>
    </w:p>
    <w:p w14:paraId="30E8A9B4" w14:textId="77777777" w:rsidR="004B1DE7" w:rsidRDefault="004B1DE7" w:rsidP="004B1DE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Zatrudnianie i dokumentacja pracownicza</w:t>
      </w:r>
    </w:p>
    <w:p w14:paraId="68C330E2" w14:textId="77777777" w:rsidR="004B1DE7" w:rsidRDefault="004B1DE7" w:rsidP="004B1DE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Pracownik z art. 15 Prawa oświatowego – zasady zatrudniania, wymiar urlopu, wynagrodzenie</w:t>
      </w:r>
    </w:p>
    <w:p w14:paraId="23374DC8" w14:textId="77777777" w:rsidR="004B1DE7" w:rsidRDefault="004B1DE7" w:rsidP="004B1DE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Staż pracy i dodatek stażowy w praktyce</w:t>
      </w:r>
    </w:p>
    <w:p w14:paraId="1BAFB8EA" w14:textId="77777777" w:rsidR="004B1DE7" w:rsidRDefault="004B1DE7" w:rsidP="004B1DE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Nagrody jubileuszowe w praktyce</w:t>
      </w:r>
    </w:p>
    <w:p w14:paraId="6DCF5C1B" w14:textId="19581AEB" w:rsidR="00645099" w:rsidRPr="004B1DE7" w:rsidRDefault="004B1DE7" w:rsidP="004B1DE7">
      <w:pPr>
        <w:numPr>
          <w:ilvl w:val="0"/>
          <w:numId w:val="10"/>
        </w:numPr>
        <w:shd w:val="clear" w:color="auto" w:fill="FFFFFF"/>
        <w:spacing w:before="100" w:beforeAutospacing="1" w:after="120"/>
        <w:ind w:left="1775" w:hanging="357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Inne bieżące problemy kadrowe, wątpliwości</w:t>
      </w:r>
    </w:p>
    <w:p w14:paraId="470D764A" w14:textId="2EE994A6" w:rsidR="003C4EAE" w:rsidRPr="004B1DE7" w:rsidRDefault="003C4EAE" w:rsidP="00645099">
      <w:pPr>
        <w:shd w:val="clear" w:color="auto" w:fill="DDDDDD"/>
        <w:ind w:left="709"/>
        <w:jc w:val="center"/>
        <w:rPr>
          <w:rFonts w:ascii="Tahoma" w:hAnsi="Tahoma" w:cs="Tahoma"/>
          <w:b/>
          <w:sz w:val="18"/>
          <w:szCs w:val="18"/>
        </w:rPr>
      </w:pPr>
      <w:r w:rsidRPr="004B1DE7">
        <w:rPr>
          <w:rFonts w:ascii="Tahoma" w:hAnsi="Tahoma" w:cs="Tahoma"/>
          <w:b/>
          <w:sz w:val="18"/>
          <w:szCs w:val="18"/>
        </w:rPr>
        <w:t xml:space="preserve">Uczestnicy szkolenia otrzymają zestaw materiałów w wersji elektronicznej do wykorzystania w swojej </w:t>
      </w:r>
      <w:proofErr w:type="gramStart"/>
      <w:r w:rsidRPr="004B1DE7">
        <w:rPr>
          <w:rFonts w:ascii="Tahoma" w:hAnsi="Tahoma" w:cs="Tahoma"/>
          <w:b/>
          <w:sz w:val="18"/>
          <w:szCs w:val="18"/>
        </w:rPr>
        <w:t xml:space="preserve">placówce, </w:t>
      </w:r>
      <w:r w:rsidR="004B1DE7">
        <w:rPr>
          <w:rFonts w:ascii="Tahoma" w:hAnsi="Tahoma" w:cs="Tahoma"/>
          <w:b/>
          <w:sz w:val="18"/>
          <w:szCs w:val="18"/>
        </w:rPr>
        <w:t xml:space="preserve"> </w:t>
      </w:r>
      <w:r w:rsidRPr="004B1DE7">
        <w:rPr>
          <w:rFonts w:ascii="Tahoma" w:hAnsi="Tahoma" w:cs="Tahoma"/>
          <w:b/>
          <w:sz w:val="18"/>
          <w:szCs w:val="18"/>
        </w:rPr>
        <w:t>a</w:t>
      </w:r>
      <w:proofErr w:type="gramEnd"/>
      <w:r w:rsidRPr="004B1DE7">
        <w:rPr>
          <w:rFonts w:ascii="Tahoma" w:hAnsi="Tahoma" w:cs="Tahoma"/>
          <w:b/>
          <w:sz w:val="18"/>
          <w:szCs w:val="18"/>
        </w:rPr>
        <w:t xml:space="preserve"> także zaświadczenie potwierdzające uczestnictwo w szkoleniu.</w:t>
      </w:r>
    </w:p>
    <w:p w14:paraId="6A7FBFBC" w14:textId="77777777" w:rsidR="00721DD2" w:rsidRPr="004B1DE7" w:rsidRDefault="00721DD2" w:rsidP="008D7189">
      <w:pPr>
        <w:rPr>
          <w:rFonts w:ascii="Tahoma" w:hAnsi="Tahoma" w:cs="Tahoma"/>
          <w:color w:val="333333"/>
          <w:sz w:val="8"/>
          <w:szCs w:val="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01D0B700" w14:textId="405D31FA" w:rsidR="005822EE" w:rsidRPr="004B1DE7" w:rsidRDefault="00BA2AB0" w:rsidP="004B1DE7">
      <w:pPr>
        <w:ind w:left="1418"/>
        <w:rPr>
          <w:rFonts w:ascii="Tahoma" w:hAnsi="Tahoma" w:cs="Tahoma"/>
          <w:sz w:val="18"/>
          <w:szCs w:val="18"/>
        </w:rPr>
      </w:pPr>
      <w:r w:rsidRPr="004B1DE7">
        <w:rPr>
          <w:rFonts w:ascii="Tahoma" w:hAnsi="Tahoma" w:cs="Tahoma"/>
          <w:b/>
          <w:sz w:val="18"/>
          <w:szCs w:val="18"/>
          <w:shd w:val="pct10" w:color="auto" w:fill="auto"/>
        </w:rPr>
        <w:sym w:font="Wingdings" w:char="F0DC"/>
      </w:r>
      <w:r w:rsidRPr="004B1DE7">
        <w:rPr>
          <w:rFonts w:ascii="Tahoma" w:hAnsi="Tahoma" w:cs="Tahoma"/>
          <w:b/>
          <w:sz w:val="18"/>
          <w:szCs w:val="18"/>
          <w:shd w:val="pct10" w:color="auto" w:fill="auto"/>
        </w:rPr>
        <w:t xml:space="preserve">     SZKOLENIE   </w:t>
      </w:r>
      <w:bookmarkStart w:id="0" w:name="_GoBack"/>
      <w:bookmarkEnd w:id="0"/>
      <w:r w:rsidRPr="004B1DE7">
        <w:rPr>
          <w:rFonts w:ascii="Tahoma" w:hAnsi="Tahoma" w:cs="Tahoma"/>
          <w:b/>
          <w:sz w:val="18"/>
          <w:szCs w:val="18"/>
          <w:shd w:val="pct10" w:color="auto" w:fill="auto"/>
        </w:rPr>
        <w:t>PROWADZI:</w:t>
      </w:r>
      <w:r w:rsidRPr="004B1DE7">
        <w:rPr>
          <w:rFonts w:ascii="Tahoma" w:hAnsi="Tahoma" w:cs="Tahoma"/>
          <w:sz w:val="18"/>
          <w:szCs w:val="18"/>
        </w:rPr>
        <w:t xml:space="preserve">   </w:t>
      </w:r>
    </w:p>
    <w:p w14:paraId="3F0924A9" w14:textId="77777777" w:rsidR="000B632F" w:rsidRPr="004B1DE7" w:rsidRDefault="005822EE" w:rsidP="000B632F">
      <w:pPr>
        <w:ind w:left="1418"/>
        <w:jc w:val="both"/>
        <w:rPr>
          <w:rFonts w:ascii="Tahoma" w:eastAsia="Arial Unicode MS" w:hAnsi="Tahoma" w:cs="Tahoma"/>
          <w:sz w:val="18"/>
          <w:szCs w:val="18"/>
        </w:rPr>
      </w:pPr>
      <w:r w:rsidRPr="004B1DE7">
        <w:rPr>
          <w:rFonts w:ascii="Tahoma" w:eastAsia="Arial Unicode MS" w:hAnsi="Tahoma" w:cs="Tahoma"/>
          <w:b/>
          <w:spacing w:val="20"/>
          <w:sz w:val="18"/>
          <w:szCs w:val="18"/>
          <w:u w:val="single"/>
        </w:rPr>
        <w:t>Dariusz Skrzyński</w:t>
      </w:r>
      <w:r w:rsidRPr="004B1DE7">
        <w:rPr>
          <w:rFonts w:ascii="Tahoma" w:eastAsia="Arial Unicode MS" w:hAnsi="Tahoma" w:cs="Tahoma"/>
          <w:sz w:val="18"/>
          <w:szCs w:val="18"/>
        </w:rPr>
        <w:t xml:space="preserve"> – </w:t>
      </w:r>
      <w:r w:rsidR="000B632F" w:rsidRPr="004B1DE7">
        <w:rPr>
          <w:rFonts w:ascii="Tahoma" w:eastAsia="Arial Unicode MS" w:hAnsi="Tahoma" w:cs="Tahoma"/>
          <w:sz w:val="18"/>
          <w:szCs w:val="18"/>
        </w:rPr>
        <w:t xml:space="preserve">prawnik, specjalista z zakresu prawa oświatowego, prawa pracy, współtwórca portalu www.oswiatowo.pl, autor </w:t>
      </w:r>
      <w:r w:rsidR="00AE0C4E" w:rsidRPr="004B1DE7">
        <w:rPr>
          <w:rFonts w:ascii="Tahoma" w:eastAsia="Arial Unicode MS" w:hAnsi="Tahoma" w:cs="Tahoma"/>
          <w:sz w:val="18"/>
          <w:szCs w:val="18"/>
        </w:rPr>
        <w:t xml:space="preserve">licznych </w:t>
      </w:r>
      <w:r w:rsidR="000B632F" w:rsidRPr="004B1DE7">
        <w:rPr>
          <w:rFonts w:ascii="Tahoma" w:eastAsia="Arial Unicode MS" w:hAnsi="Tahoma" w:cs="Tahoma"/>
          <w:sz w:val="18"/>
          <w:szCs w:val="18"/>
        </w:rPr>
        <w:t xml:space="preserve">artykułów, książek i publikacji elektronicznych kierowanych do oświaty; doświadczony </w:t>
      </w:r>
      <w:r w:rsidR="00AE0C4E" w:rsidRPr="004B1DE7">
        <w:rPr>
          <w:rFonts w:ascii="Tahoma" w:eastAsia="Arial Unicode MS" w:hAnsi="Tahoma" w:cs="Tahoma"/>
          <w:sz w:val="18"/>
          <w:szCs w:val="18"/>
        </w:rPr>
        <w:t xml:space="preserve">i lubiany </w:t>
      </w:r>
      <w:r w:rsidR="000B632F" w:rsidRPr="004B1DE7">
        <w:rPr>
          <w:rFonts w:ascii="Tahoma" w:eastAsia="Arial Unicode MS" w:hAnsi="Tahoma" w:cs="Tahoma"/>
          <w:sz w:val="18"/>
          <w:szCs w:val="18"/>
        </w:rPr>
        <w:t xml:space="preserve">wykładowca. </w:t>
      </w:r>
    </w:p>
    <w:p w14:paraId="5CD040EF" w14:textId="77777777" w:rsidR="00721DD2" w:rsidRPr="004B1DE7" w:rsidRDefault="00721DD2" w:rsidP="008D7189">
      <w:pPr>
        <w:ind w:left="1418"/>
        <w:jc w:val="both"/>
        <w:rPr>
          <w:rFonts w:ascii="Tahoma" w:eastAsia="Arial Unicode MS" w:hAnsi="Tahoma" w:cs="Tahoma"/>
          <w:i/>
          <w:sz w:val="8"/>
          <w:szCs w:val="8"/>
        </w:rPr>
      </w:pPr>
    </w:p>
    <w:p w14:paraId="3C5803FD" w14:textId="77777777" w:rsidR="00FA5B1C" w:rsidRPr="004B1DE7" w:rsidRDefault="00174F79" w:rsidP="003C2A72">
      <w:pPr>
        <w:ind w:left="1416"/>
        <w:rPr>
          <w:rFonts w:ascii="Tahoma" w:hAnsi="Tahoma" w:cs="Tahoma"/>
          <w:b/>
          <w:i/>
          <w:sz w:val="18"/>
          <w:szCs w:val="18"/>
        </w:rPr>
      </w:pPr>
      <w:proofErr w:type="gramStart"/>
      <w:r w:rsidRPr="004B1DE7">
        <w:rPr>
          <w:rFonts w:ascii="Tahoma" w:hAnsi="Tahoma" w:cs="Tahoma"/>
          <w:b/>
          <w:i/>
          <w:sz w:val="18"/>
          <w:szCs w:val="18"/>
        </w:rPr>
        <w:t>W  przypadku</w:t>
      </w:r>
      <w:proofErr w:type="gramEnd"/>
      <w:r w:rsidRPr="004B1DE7">
        <w:rPr>
          <w:rFonts w:ascii="Tahoma" w:hAnsi="Tahoma" w:cs="Tahoma"/>
          <w:b/>
          <w:i/>
          <w:sz w:val="18"/>
          <w:szCs w:val="18"/>
        </w:rPr>
        <w:t xml:space="preserve">  dodatkowych  pytań  prosimy  o  kontakt:</w:t>
      </w:r>
    </w:p>
    <w:p w14:paraId="179DE1B8" w14:textId="77777777" w:rsidR="00006765" w:rsidRPr="004B1DE7" w:rsidRDefault="00B0530E" w:rsidP="00006765">
      <w:pPr>
        <w:ind w:left="708"/>
        <w:rPr>
          <w:rFonts w:ascii="Tahoma" w:hAnsi="Tahoma" w:cs="Tahoma"/>
          <w:b/>
          <w:i/>
          <w:sz w:val="18"/>
          <w:szCs w:val="18"/>
          <w:lang w:val="fr-FR"/>
        </w:rPr>
      </w:pPr>
      <w:r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Tel.</w:t>
      </w:r>
      <w:r w:rsidR="00174F79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 xml:space="preserve">85 679 31 </w:t>
      </w:r>
      <w:proofErr w:type="gramStart"/>
      <w:r w:rsidR="00174F79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81</w:t>
      </w:r>
      <w:r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 xml:space="preserve">  fax</w:t>
      </w:r>
      <w:proofErr w:type="gramEnd"/>
      <w:r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 </w:t>
      </w:r>
      <w:r w:rsidR="00174F79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 xml:space="preserve"> 85 679 38 24   </w:t>
      </w:r>
      <w:proofErr w:type="spellStart"/>
      <w:r w:rsidR="00174F79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lub</w:t>
      </w:r>
      <w:proofErr w:type="spellEnd"/>
      <w:r w:rsidR="00174F79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 xml:space="preserve">  tel: </w:t>
      </w:r>
      <w:r w:rsidR="00200E71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600925</w:t>
      </w:r>
      <w:r w:rsidR="00BB300E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353</w:t>
      </w:r>
      <w:r w:rsidR="00174F79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,</w:t>
      </w:r>
      <w:r w:rsidR="00200E71" w:rsidRPr="004B1DE7">
        <w:rPr>
          <w:rFonts w:ascii="Tahoma" w:hAnsi="Tahoma" w:cs="Tahoma"/>
          <w:b/>
          <w:i/>
          <w:color w:val="00A7E2"/>
          <w:sz w:val="18"/>
          <w:szCs w:val="18"/>
          <w:lang w:val="fr-FR"/>
        </w:rPr>
        <w:t xml:space="preserve"> </w:t>
      </w:r>
      <w:r w:rsidR="00174F79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 xml:space="preserve">e-mail: </w:t>
      </w:r>
      <w:hyperlink r:id="rId9" w:history="1">
        <w:r w:rsidRPr="004B1DE7">
          <w:rPr>
            <w:rFonts w:ascii="Tahoma" w:hAnsi="Tahoma" w:cs="Tahoma"/>
            <w:i/>
            <w:color w:val="00A7E2"/>
            <w:sz w:val="18"/>
            <w:szCs w:val="18"/>
            <w:u w:val="single"/>
            <w:lang w:val="fr-FR"/>
          </w:rPr>
          <w:t>ecrk@interia.pl</w:t>
        </w:r>
      </w:hyperlink>
      <w:r w:rsidR="00BB300E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,</w:t>
      </w:r>
      <w:r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 xml:space="preserve"> </w:t>
      </w:r>
      <w:r w:rsidR="00BB300E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biuro@ecrkbialystok.com.pl</w:t>
      </w:r>
      <w:r w:rsidR="00174F79" w:rsidRPr="004B1DE7">
        <w:rPr>
          <w:rFonts w:ascii="Tahoma" w:hAnsi="Tahoma" w:cs="Tahoma"/>
          <w:b/>
          <w:i/>
          <w:sz w:val="18"/>
          <w:szCs w:val="18"/>
          <w:lang w:val="fr-FR"/>
        </w:rPr>
        <w:t xml:space="preserve"> </w:t>
      </w:r>
    </w:p>
    <w:p w14:paraId="6D1D558F" w14:textId="27721E9D" w:rsidR="000A22C8" w:rsidRPr="004B1DE7" w:rsidRDefault="00174F79" w:rsidP="004B1DE7">
      <w:pPr>
        <w:ind w:left="708"/>
        <w:jc w:val="right"/>
        <w:rPr>
          <w:rFonts w:ascii="Tahoma" w:hAnsi="Tahoma" w:cs="Tahoma"/>
          <w:b/>
          <w:i/>
          <w:sz w:val="16"/>
          <w:szCs w:val="16"/>
          <w:lang w:val="fr-FR"/>
        </w:rPr>
      </w:pPr>
      <w:r w:rsidRPr="004B1DE7">
        <w:rPr>
          <w:rFonts w:ascii="Tahoma" w:hAnsi="Tahoma" w:cs="Tahoma"/>
          <w:b/>
          <w:i/>
          <w:color w:val="FF0000"/>
          <w:sz w:val="16"/>
          <w:szCs w:val="16"/>
        </w:rPr>
        <w:t>Zgłoszenie na szkolenie na oddzie</w:t>
      </w:r>
      <w:r w:rsidR="00025695" w:rsidRPr="004B1DE7">
        <w:rPr>
          <w:rFonts w:ascii="Tahoma" w:hAnsi="Tahoma" w:cs="Tahoma"/>
          <w:b/>
          <w:i/>
          <w:color w:val="FF0000"/>
          <w:sz w:val="16"/>
          <w:szCs w:val="16"/>
        </w:rPr>
        <w:t>lnej stronie</w:t>
      </w:r>
      <w:r w:rsidR="004B1DE7">
        <w:rPr>
          <w:rFonts w:ascii="Tahoma" w:hAnsi="Tahoma" w:cs="Tahoma"/>
          <w:b/>
          <w:i/>
          <w:color w:val="FF0000"/>
          <w:sz w:val="16"/>
          <w:szCs w:val="16"/>
        </w:rPr>
        <w:t>!</w:t>
      </w:r>
    </w:p>
    <w:p w14:paraId="1E21A436" w14:textId="01852D09" w:rsidR="003C4EAE" w:rsidRPr="00054FC7" w:rsidRDefault="00033596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095FFFD6" wp14:editId="42E665D2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BA562D8" w14:textId="77777777"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62CDA6EC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06899D41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68628134" w14:textId="7579C1BB" w:rsidR="00CA0EC8" w:rsidRDefault="003C4EAE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AC2D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4B1DE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28</w:t>
      </w:r>
      <w:r w:rsidR="00FB728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4B1DE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sierpnia</w:t>
      </w:r>
      <w:r w:rsidR="0047472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0A22C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14:paraId="2603A9BE" w14:textId="7A2A9BF6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0A22C8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4B1DE7">
        <w:rPr>
          <w:rFonts w:ascii="Franklin Gothic Medium" w:hAnsi="Franklin Gothic Medium" w:cs="Courier New"/>
          <w:color w:val="000000"/>
          <w:sz w:val="20"/>
          <w:szCs w:val="22"/>
        </w:rPr>
        <w:t>05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7593AF8B" w14:textId="232D37EC" w:rsidR="0047472D" w:rsidRDefault="0047472D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od 1</w:t>
      </w:r>
      <w:r w:rsidR="00006765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</w:t>
      </w: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:</w:t>
      </w:r>
      <w:r w:rsidR="004B1DE7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3</w:t>
      </w: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 do 1</w:t>
      </w:r>
      <w:r w:rsidR="000A22C8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4</w:t>
      </w: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:</w:t>
      </w:r>
      <w:r w:rsidR="004B1DE7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3</w:t>
      </w:r>
      <w:r w:rsidR="00D8379F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</w:t>
      </w:r>
    </w:p>
    <w:p w14:paraId="3DC25950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3E9289A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02C79449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4156AF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(elektronicznych)</w:t>
      </w:r>
      <w:r w:rsidR="00721D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</w:t>
      </w:r>
      <w:r w:rsidR="00A21C80">
        <w:rPr>
          <w:rFonts w:ascii="Franklin Gothic Medium" w:hAnsi="Franklin Gothic Medium" w:cs="Courier New"/>
          <w:sz w:val="18"/>
          <w:szCs w:val="20"/>
          <w:shd w:val="pct5" w:color="auto" w:fill="auto"/>
        </w:rPr>
        <w:t>i 1-dniowego dostępu do filmu z webinarium</w:t>
      </w:r>
    </w:p>
    <w:p w14:paraId="3D905D0E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664EC631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</w:t>
      </w:r>
      <w:r w:rsidR="00A21C80">
        <w:rPr>
          <w:rFonts w:ascii="Franklin Gothic Medium" w:hAnsi="Franklin Gothic Medium"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sz w:val="18"/>
          <w:szCs w:val="20"/>
        </w:rPr>
        <w:t xml:space="preserve">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85 679 31 81</w:t>
      </w:r>
    </w:p>
    <w:p w14:paraId="77162A0D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28583647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26F784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00F265DD" w14:textId="77777777" w:rsidR="003C4EAE" w:rsidRPr="00594B70" w:rsidRDefault="00033596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1BDD0228" wp14:editId="08A87C58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DA817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3D566128" w14:textId="77777777" w:rsidR="003C4EAE" w:rsidRDefault="003C4EAE" w:rsidP="003C4EAE"/>
                          <w:p w14:paraId="35DA1D77" w14:textId="77777777" w:rsidR="003C4EAE" w:rsidRDefault="003C4EAE" w:rsidP="003C4EAE"/>
                          <w:p w14:paraId="0BA92138" w14:textId="77777777" w:rsidR="003C4EAE" w:rsidRDefault="003C4EAE" w:rsidP="003C4EAE"/>
                          <w:p w14:paraId="726C23A7" w14:textId="77777777" w:rsidR="003C4EAE" w:rsidRDefault="003C4EAE" w:rsidP="003C4EAE"/>
                          <w:p w14:paraId="39A0B45B" w14:textId="77777777" w:rsidR="003C4EAE" w:rsidRDefault="003C4EAE" w:rsidP="003C4EAE"/>
                          <w:p w14:paraId="6533D61B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DD0228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14:paraId="49EDA817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3D566128" w14:textId="77777777" w:rsidR="003C4EAE" w:rsidRDefault="003C4EAE" w:rsidP="003C4EAE"/>
                    <w:p w14:paraId="35DA1D77" w14:textId="77777777" w:rsidR="003C4EAE" w:rsidRDefault="003C4EAE" w:rsidP="003C4EAE"/>
                    <w:p w14:paraId="0BA92138" w14:textId="77777777" w:rsidR="003C4EAE" w:rsidRDefault="003C4EAE" w:rsidP="003C4EAE"/>
                    <w:p w14:paraId="726C23A7" w14:textId="77777777" w:rsidR="003C4EAE" w:rsidRDefault="003C4EAE" w:rsidP="003C4EAE"/>
                    <w:p w14:paraId="39A0B45B" w14:textId="77777777" w:rsidR="003C4EAE" w:rsidRDefault="003C4EAE" w:rsidP="003C4EAE"/>
                    <w:p w14:paraId="6533D61B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42B6FE35" wp14:editId="0143009D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85F34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228932E5" w14:textId="77777777" w:rsidR="003C4EAE" w:rsidRDefault="003C4EAE" w:rsidP="003C4EAE"/>
                          <w:p w14:paraId="04724F5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2B6FE3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5A985F34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228932E5" w14:textId="77777777" w:rsidR="003C4EAE" w:rsidRDefault="003C4EAE" w:rsidP="003C4EAE"/>
                    <w:p w14:paraId="04724F57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6E3A79C4" w14:textId="0AD9E435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B1DE7">
        <w:rPr>
          <w:rFonts w:ascii="Franklin Gothic Medium" w:hAnsi="Franklin Gothic Medium" w:cs="Arial"/>
          <w:b/>
          <w:i/>
          <w:sz w:val="20"/>
          <w:szCs w:val="20"/>
        </w:rPr>
        <w:t>Kadry w oświacie</w:t>
      </w:r>
      <w:r w:rsidR="0047472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4156AF">
        <w:rPr>
          <w:rFonts w:ascii="Franklin Gothic Medium" w:hAnsi="Franklin Gothic Medium" w:cs="Arial"/>
          <w:i/>
          <w:sz w:val="18"/>
          <w:szCs w:val="20"/>
        </w:rPr>
        <w:t>w dniu</w:t>
      </w:r>
      <w:r w:rsidR="003A1BE2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="004B1DE7">
        <w:rPr>
          <w:rFonts w:ascii="Franklin Gothic Medium" w:hAnsi="Franklin Gothic Medium" w:cs="Arial"/>
          <w:i/>
          <w:sz w:val="18"/>
          <w:szCs w:val="20"/>
        </w:rPr>
        <w:t>28</w:t>
      </w:r>
      <w:r w:rsidR="00645099">
        <w:rPr>
          <w:rFonts w:ascii="Franklin Gothic Medium" w:hAnsi="Franklin Gothic Medium" w:cs="Arial"/>
          <w:i/>
          <w:sz w:val="18"/>
          <w:szCs w:val="20"/>
        </w:rPr>
        <w:t>.</w:t>
      </w:r>
      <w:r w:rsidR="004B1DE7">
        <w:rPr>
          <w:rFonts w:ascii="Franklin Gothic Medium" w:hAnsi="Franklin Gothic Medium" w:cs="Arial"/>
          <w:i/>
          <w:sz w:val="18"/>
          <w:szCs w:val="20"/>
        </w:rPr>
        <w:t>08</w:t>
      </w:r>
      <w:r w:rsidR="00645099">
        <w:rPr>
          <w:rFonts w:ascii="Franklin Gothic Medium" w:hAnsi="Franklin Gothic Medium" w:cs="Arial"/>
          <w:i/>
          <w:sz w:val="18"/>
          <w:szCs w:val="20"/>
        </w:rPr>
        <w:t>.</w:t>
      </w:r>
      <w:r w:rsidR="004156AF">
        <w:rPr>
          <w:rFonts w:ascii="Franklin Gothic Medium" w:hAnsi="Franklin Gothic Medium" w:cs="Arial"/>
          <w:i/>
          <w:sz w:val="18"/>
          <w:szCs w:val="20"/>
        </w:rPr>
        <w:t>202</w:t>
      </w:r>
      <w:r w:rsidR="000A22C8">
        <w:rPr>
          <w:rFonts w:ascii="Franklin Gothic Medium" w:hAnsi="Franklin Gothic Medium" w:cs="Arial"/>
          <w:i/>
          <w:sz w:val="18"/>
          <w:szCs w:val="20"/>
        </w:rPr>
        <w:t>6</w:t>
      </w:r>
      <w:r w:rsidR="004156AF">
        <w:rPr>
          <w:rFonts w:ascii="Franklin Gothic Medium" w:hAnsi="Franklin Gothic Medium" w:cs="Arial"/>
          <w:i/>
          <w:sz w:val="18"/>
          <w:szCs w:val="20"/>
        </w:rPr>
        <w:t xml:space="preserve"> r.</w:t>
      </w:r>
      <w:r w:rsidR="00E567F4">
        <w:rPr>
          <w:rFonts w:ascii="Franklin Gothic Medium" w:hAnsi="Franklin Gothic Medium" w:cs="Arial"/>
          <w:i/>
          <w:sz w:val="18"/>
          <w:szCs w:val="20"/>
        </w:rPr>
        <w:t xml:space="preserve"> od 10:</w:t>
      </w:r>
      <w:r w:rsidR="004B1DE7">
        <w:rPr>
          <w:rFonts w:ascii="Franklin Gothic Medium" w:hAnsi="Franklin Gothic Medium" w:cs="Arial"/>
          <w:i/>
          <w:sz w:val="18"/>
          <w:szCs w:val="20"/>
        </w:rPr>
        <w:t>3</w:t>
      </w:r>
      <w:r w:rsidR="00E567F4">
        <w:rPr>
          <w:rFonts w:ascii="Franklin Gothic Medium" w:hAnsi="Franklin Gothic Medium" w:cs="Arial"/>
          <w:i/>
          <w:sz w:val="18"/>
          <w:szCs w:val="20"/>
        </w:rPr>
        <w:t>0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545E5408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50E6691B" w14:textId="77777777" w:rsidTr="001B7363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41CA97A4" w14:textId="77777777" w:rsidR="003C4EAE" w:rsidRPr="00022897" w:rsidRDefault="003C4EAE" w:rsidP="001B7363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428352A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58C43C7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11119FC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81EB995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6DC24538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5ACA5613" w14:textId="77777777" w:rsidTr="001B7363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25B2313" w14:textId="77777777" w:rsidR="003C4EAE" w:rsidRDefault="003C4EAE" w:rsidP="001B7363">
            <w:pPr>
              <w:rPr>
                <w:rFonts w:ascii="Franklin Gothic Medium" w:hAnsi="Franklin Gothic Medium"/>
              </w:rPr>
            </w:pPr>
          </w:p>
          <w:p w14:paraId="6D5D69D0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3B14F9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4464305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685EC6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3DB34292" w14:textId="77777777" w:rsidTr="001B7363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F54F50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1948535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6B16BD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5F823ADE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2193FDA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0813C4" w14:textId="77777777" w:rsidTr="001B7363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10DB39B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25B00F9C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3A66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A23388D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43D343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A3475F" w14:textId="77777777" w:rsidTr="001B7363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0FEB297D" w14:textId="77777777" w:rsidR="003C4EAE" w:rsidRPr="00594B70" w:rsidRDefault="003C4EAE" w:rsidP="001B7363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51F5F2BC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636DED5D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B37E52D" w14:textId="77777777" w:rsidR="003C4EAE" w:rsidRDefault="00033596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027B33D9" wp14:editId="4B80B0C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0C878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39C75559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2F220230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46BAB08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0312CA4B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02E748E9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B33D9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1870C878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39C75559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2F220230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46BAB08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0312CA4B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02E748E9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A5FA166" w14:textId="77777777" w:rsidR="003C4EAE" w:rsidRPr="00787C6D" w:rsidRDefault="003C4EAE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zgłoszenie  się na  szkolenie lub  anulowanie  zgłoszenia (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tylko i wyłącznie mailem lub faksem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) 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 xml:space="preserve">w dniu oraz 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na  jeden, 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41BFACC8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71544FB1" w14:textId="77777777" w:rsidR="003C4EAE" w:rsidRPr="00A21C80" w:rsidRDefault="003C4EAE" w:rsidP="003C4EAE">
      <w:pPr>
        <w:jc w:val="both"/>
        <w:rPr>
          <w:rFonts w:ascii="Franklin Gothic Medium" w:hAnsi="Franklin Gothic Medium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5D3AE5EE" w14:textId="77777777" w:rsidTr="001B7363">
        <w:tc>
          <w:tcPr>
            <w:tcW w:w="5098" w:type="dxa"/>
          </w:tcPr>
          <w:p w14:paraId="4A822DBD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F218FFC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59DBF11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FB7C737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862733A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3EB67A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1B7363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08F3C3D1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0AABD61C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7D41B7F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3793B0A8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37ECE4AA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60D1A1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FAF8189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5B0924AF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08D12518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5A88C330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4BB4EE7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72E1A62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3EB70DCC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488053" w14:textId="77777777" w:rsidR="00B54C5F" w:rsidRDefault="00B54C5F" w:rsidP="00BD5560">
      <w:r>
        <w:separator/>
      </w:r>
    </w:p>
  </w:endnote>
  <w:endnote w:type="continuationSeparator" w:id="0">
    <w:p w14:paraId="53FA7519" w14:textId="77777777" w:rsidR="00B54C5F" w:rsidRDefault="00B54C5F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83B021" w14:textId="77777777" w:rsidR="00B54C5F" w:rsidRDefault="00B54C5F" w:rsidP="00BD5560">
      <w:r>
        <w:separator/>
      </w:r>
    </w:p>
  </w:footnote>
  <w:footnote w:type="continuationSeparator" w:id="0">
    <w:p w14:paraId="7EBE89D3" w14:textId="77777777" w:rsidR="00B54C5F" w:rsidRDefault="00B54C5F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800BF"/>
    <w:multiLevelType w:val="multilevel"/>
    <w:tmpl w:val="AD4266AC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 w:tentative="1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entative="1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entative="1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entative="1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entative="1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1" w15:restartNumberingAfterBreak="0">
    <w:nsid w:val="0DE30205"/>
    <w:multiLevelType w:val="hybridMultilevel"/>
    <w:tmpl w:val="951CE016"/>
    <w:lvl w:ilvl="0" w:tplc="40764996">
      <w:start w:val="3"/>
      <w:numFmt w:val="bullet"/>
      <w:lvlText w:val="•"/>
      <w:lvlJc w:val="left"/>
      <w:pPr>
        <w:ind w:left="2484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DF903AF"/>
    <w:multiLevelType w:val="hybridMultilevel"/>
    <w:tmpl w:val="DD605D5A"/>
    <w:lvl w:ilvl="0" w:tplc="10BA1D1E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214804CD"/>
    <w:multiLevelType w:val="multilevel"/>
    <w:tmpl w:val="CC6A7CF0"/>
    <w:lvl w:ilvl="0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b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 w:tentative="1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entative="1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entative="1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entative="1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entative="1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4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4F7EE3"/>
    <w:multiLevelType w:val="hybridMultilevel"/>
    <w:tmpl w:val="62C0D19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48AC452B"/>
    <w:multiLevelType w:val="multilevel"/>
    <w:tmpl w:val="B01C8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396D98"/>
    <w:multiLevelType w:val="multilevel"/>
    <w:tmpl w:val="961E7FE0"/>
    <w:lvl w:ilvl="0">
      <w:start w:val="3"/>
      <w:numFmt w:val="bullet"/>
      <w:lvlText w:val="•"/>
      <w:lvlJc w:val="left"/>
      <w:pPr>
        <w:tabs>
          <w:tab w:val="num" w:pos="2061"/>
        </w:tabs>
        <w:ind w:left="2061" w:hanging="360"/>
      </w:pPr>
      <w:rPr>
        <w:rFonts w:ascii="Arial" w:eastAsia="Calibr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941"/>
        </w:tabs>
        <w:ind w:left="494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381"/>
        </w:tabs>
        <w:ind w:left="638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101"/>
        </w:tabs>
        <w:ind w:left="710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3F01B2"/>
    <w:multiLevelType w:val="hybridMultilevel"/>
    <w:tmpl w:val="631203AA"/>
    <w:lvl w:ilvl="0" w:tplc="10BA1D1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9463D8D"/>
    <w:multiLevelType w:val="hybridMultilevel"/>
    <w:tmpl w:val="BDC26966"/>
    <w:lvl w:ilvl="0" w:tplc="6C1AB256">
      <w:numFmt w:val="bullet"/>
      <w:lvlText w:val="•"/>
      <w:lvlJc w:val="left"/>
      <w:pPr>
        <w:ind w:left="2564" w:hanging="440"/>
      </w:pPr>
      <w:rPr>
        <w:rFonts w:ascii="Franklin Gothic Medium" w:eastAsia="Times New Roman" w:hAnsi="Franklin Gothic Medium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7"/>
  </w:num>
  <w:num w:numId="5">
    <w:abstractNumId w:val="5"/>
  </w:num>
  <w:num w:numId="6">
    <w:abstractNumId w:val="6"/>
  </w:num>
  <w:num w:numId="7">
    <w:abstractNumId w:val="8"/>
  </w:num>
  <w:num w:numId="8">
    <w:abstractNumId w:val="2"/>
  </w:num>
  <w:num w:numId="9">
    <w:abstractNumId w:val="0"/>
  </w:num>
  <w:num w:numId="10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65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21E"/>
    <w:rsid w:val="00024B51"/>
    <w:rsid w:val="00025695"/>
    <w:rsid w:val="00025E5C"/>
    <w:rsid w:val="00026F1F"/>
    <w:rsid w:val="00027C94"/>
    <w:rsid w:val="000320C5"/>
    <w:rsid w:val="00033596"/>
    <w:rsid w:val="00036E4B"/>
    <w:rsid w:val="000378AD"/>
    <w:rsid w:val="00040718"/>
    <w:rsid w:val="000413EE"/>
    <w:rsid w:val="00041AA1"/>
    <w:rsid w:val="00041C2C"/>
    <w:rsid w:val="00042B2A"/>
    <w:rsid w:val="00042F69"/>
    <w:rsid w:val="00044208"/>
    <w:rsid w:val="000446FF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57A8E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34DB"/>
    <w:rsid w:val="00084B6C"/>
    <w:rsid w:val="000854AC"/>
    <w:rsid w:val="000856A7"/>
    <w:rsid w:val="0008776C"/>
    <w:rsid w:val="000902D8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22C8"/>
    <w:rsid w:val="000A35F0"/>
    <w:rsid w:val="000A4456"/>
    <w:rsid w:val="000A5121"/>
    <w:rsid w:val="000A5426"/>
    <w:rsid w:val="000B2E38"/>
    <w:rsid w:val="000B3D6A"/>
    <w:rsid w:val="000B44E2"/>
    <w:rsid w:val="000B632F"/>
    <w:rsid w:val="000B63E9"/>
    <w:rsid w:val="000B6E3C"/>
    <w:rsid w:val="000B7EE4"/>
    <w:rsid w:val="000C03CA"/>
    <w:rsid w:val="000C5D26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0D72"/>
    <w:rsid w:val="00104A18"/>
    <w:rsid w:val="00105BE6"/>
    <w:rsid w:val="00105E2C"/>
    <w:rsid w:val="00105F0F"/>
    <w:rsid w:val="0010756E"/>
    <w:rsid w:val="00107818"/>
    <w:rsid w:val="00107BCD"/>
    <w:rsid w:val="00110D53"/>
    <w:rsid w:val="0011148B"/>
    <w:rsid w:val="001116D9"/>
    <w:rsid w:val="00113D3C"/>
    <w:rsid w:val="00114962"/>
    <w:rsid w:val="00115B2A"/>
    <w:rsid w:val="00115DF7"/>
    <w:rsid w:val="00117DF0"/>
    <w:rsid w:val="001215DB"/>
    <w:rsid w:val="001221C2"/>
    <w:rsid w:val="00122C8A"/>
    <w:rsid w:val="001248A6"/>
    <w:rsid w:val="0012499E"/>
    <w:rsid w:val="00124C63"/>
    <w:rsid w:val="00125495"/>
    <w:rsid w:val="001255F1"/>
    <w:rsid w:val="00125ED9"/>
    <w:rsid w:val="001260BB"/>
    <w:rsid w:val="00131BE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5B3D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813F3"/>
    <w:rsid w:val="001815A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7363"/>
    <w:rsid w:val="001C25D7"/>
    <w:rsid w:val="001C51D2"/>
    <w:rsid w:val="001C5D84"/>
    <w:rsid w:val="001C6099"/>
    <w:rsid w:val="001C60B4"/>
    <w:rsid w:val="001C67EC"/>
    <w:rsid w:val="001C6CCE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16A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2DC"/>
    <w:rsid w:val="00234962"/>
    <w:rsid w:val="0024172E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5C48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D6142"/>
    <w:rsid w:val="002E036F"/>
    <w:rsid w:val="002E1F56"/>
    <w:rsid w:val="002E2DE0"/>
    <w:rsid w:val="002E40DF"/>
    <w:rsid w:val="002E432E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3F40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1BE2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415F"/>
    <w:rsid w:val="003E517B"/>
    <w:rsid w:val="003E5D97"/>
    <w:rsid w:val="003E700C"/>
    <w:rsid w:val="003E793D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56AF"/>
    <w:rsid w:val="00416EA4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ACF"/>
    <w:rsid w:val="0043110A"/>
    <w:rsid w:val="00432C08"/>
    <w:rsid w:val="00432E72"/>
    <w:rsid w:val="00434EA1"/>
    <w:rsid w:val="00435544"/>
    <w:rsid w:val="00442B59"/>
    <w:rsid w:val="0044335B"/>
    <w:rsid w:val="0044474B"/>
    <w:rsid w:val="004474DD"/>
    <w:rsid w:val="00447B59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0FDD"/>
    <w:rsid w:val="00471012"/>
    <w:rsid w:val="00473076"/>
    <w:rsid w:val="0047472D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A6DBB"/>
    <w:rsid w:val="004B1DE7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022D"/>
    <w:rsid w:val="004F181E"/>
    <w:rsid w:val="004F32F9"/>
    <w:rsid w:val="004F6A54"/>
    <w:rsid w:val="00500BA3"/>
    <w:rsid w:val="0050150E"/>
    <w:rsid w:val="00501970"/>
    <w:rsid w:val="00501B04"/>
    <w:rsid w:val="00502C89"/>
    <w:rsid w:val="0050328F"/>
    <w:rsid w:val="00503FF5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2A61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0F9A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12A7"/>
    <w:rsid w:val="005E433F"/>
    <w:rsid w:val="005E467D"/>
    <w:rsid w:val="005E55A0"/>
    <w:rsid w:val="005F13ED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1BC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1B47"/>
    <w:rsid w:val="006128BE"/>
    <w:rsid w:val="00612904"/>
    <w:rsid w:val="006129C4"/>
    <w:rsid w:val="006154CB"/>
    <w:rsid w:val="00616DF4"/>
    <w:rsid w:val="00617636"/>
    <w:rsid w:val="00620A54"/>
    <w:rsid w:val="00621982"/>
    <w:rsid w:val="006242CC"/>
    <w:rsid w:val="00624B18"/>
    <w:rsid w:val="00624DCD"/>
    <w:rsid w:val="00627F12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5099"/>
    <w:rsid w:val="006464AE"/>
    <w:rsid w:val="00646D83"/>
    <w:rsid w:val="00646F9E"/>
    <w:rsid w:val="0065029D"/>
    <w:rsid w:val="00651E0A"/>
    <w:rsid w:val="006525D6"/>
    <w:rsid w:val="0065312D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48BC"/>
    <w:rsid w:val="00695261"/>
    <w:rsid w:val="006A0F25"/>
    <w:rsid w:val="006A1163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1E92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C4"/>
    <w:rsid w:val="00714B03"/>
    <w:rsid w:val="0071525B"/>
    <w:rsid w:val="0072183D"/>
    <w:rsid w:val="00721C00"/>
    <w:rsid w:val="00721DD2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471E6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1154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18C4"/>
    <w:rsid w:val="00803B6A"/>
    <w:rsid w:val="00804062"/>
    <w:rsid w:val="00804C0B"/>
    <w:rsid w:val="00804E32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2A4D"/>
    <w:rsid w:val="00833922"/>
    <w:rsid w:val="0083406B"/>
    <w:rsid w:val="008348AD"/>
    <w:rsid w:val="008348C8"/>
    <w:rsid w:val="00835E56"/>
    <w:rsid w:val="0083749B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45CC"/>
    <w:rsid w:val="00875356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BE7"/>
    <w:rsid w:val="008B1E6C"/>
    <w:rsid w:val="008B20C2"/>
    <w:rsid w:val="008B24B6"/>
    <w:rsid w:val="008B3B27"/>
    <w:rsid w:val="008B4286"/>
    <w:rsid w:val="008B6FA9"/>
    <w:rsid w:val="008B7237"/>
    <w:rsid w:val="008C0358"/>
    <w:rsid w:val="008C11E4"/>
    <w:rsid w:val="008C2ADE"/>
    <w:rsid w:val="008C2DE7"/>
    <w:rsid w:val="008C30F1"/>
    <w:rsid w:val="008C378D"/>
    <w:rsid w:val="008C393C"/>
    <w:rsid w:val="008C5CA0"/>
    <w:rsid w:val="008C6A29"/>
    <w:rsid w:val="008C76AF"/>
    <w:rsid w:val="008D10C2"/>
    <w:rsid w:val="008D19EB"/>
    <w:rsid w:val="008D48F6"/>
    <w:rsid w:val="008D7189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463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5E06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260D"/>
    <w:rsid w:val="009E3AAE"/>
    <w:rsid w:val="009E5179"/>
    <w:rsid w:val="009E73CC"/>
    <w:rsid w:val="009F2651"/>
    <w:rsid w:val="009F50AD"/>
    <w:rsid w:val="009F79EF"/>
    <w:rsid w:val="00A009FE"/>
    <w:rsid w:val="00A01FD7"/>
    <w:rsid w:val="00A039E8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17C58"/>
    <w:rsid w:val="00A20880"/>
    <w:rsid w:val="00A20BFB"/>
    <w:rsid w:val="00A217FB"/>
    <w:rsid w:val="00A21C80"/>
    <w:rsid w:val="00A24D04"/>
    <w:rsid w:val="00A253CD"/>
    <w:rsid w:val="00A30358"/>
    <w:rsid w:val="00A31110"/>
    <w:rsid w:val="00A31FA2"/>
    <w:rsid w:val="00A340AB"/>
    <w:rsid w:val="00A3440C"/>
    <w:rsid w:val="00A36072"/>
    <w:rsid w:val="00A3640F"/>
    <w:rsid w:val="00A36488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0E22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034"/>
    <w:rsid w:val="00AB1B15"/>
    <w:rsid w:val="00AB480F"/>
    <w:rsid w:val="00AB4F8F"/>
    <w:rsid w:val="00AB68E0"/>
    <w:rsid w:val="00AB7BE2"/>
    <w:rsid w:val="00AC0BC1"/>
    <w:rsid w:val="00AC0ECA"/>
    <w:rsid w:val="00AC1DA3"/>
    <w:rsid w:val="00AC2DA6"/>
    <w:rsid w:val="00AC456B"/>
    <w:rsid w:val="00AC55E5"/>
    <w:rsid w:val="00AC5708"/>
    <w:rsid w:val="00AC5BA4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0C4E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AAA"/>
    <w:rsid w:val="00B21B09"/>
    <w:rsid w:val="00B24EA6"/>
    <w:rsid w:val="00B2564C"/>
    <w:rsid w:val="00B25E1F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4C5F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627F"/>
    <w:rsid w:val="00B86BAA"/>
    <w:rsid w:val="00B87AAE"/>
    <w:rsid w:val="00B906EB"/>
    <w:rsid w:val="00B917E3"/>
    <w:rsid w:val="00B947C3"/>
    <w:rsid w:val="00B949F0"/>
    <w:rsid w:val="00B94DFE"/>
    <w:rsid w:val="00B95E07"/>
    <w:rsid w:val="00BA2A43"/>
    <w:rsid w:val="00BA2AB0"/>
    <w:rsid w:val="00BA36AC"/>
    <w:rsid w:val="00BA7133"/>
    <w:rsid w:val="00BB1037"/>
    <w:rsid w:val="00BB23AB"/>
    <w:rsid w:val="00BB2650"/>
    <w:rsid w:val="00BB300E"/>
    <w:rsid w:val="00BB7088"/>
    <w:rsid w:val="00BB714C"/>
    <w:rsid w:val="00BB7E2F"/>
    <w:rsid w:val="00BC03C7"/>
    <w:rsid w:val="00BC225C"/>
    <w:rsid w:val="00BC27B4"/>
    <w:rsid w:val="00BC40F0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05F"/>
    <w:rsid w:val="00BE6708"/>
    <w:rsid w:val="00BE6CCE"/>
    <w:rsid w:val="00BF0D5A"/>
    <w:rsid w:val="00BF33D4"/>
    <w:rsid w:val="00BF34EB"/>
    <w:rsid w:val="00BF4B75"/>
    <w:rsid w:val="00BF51E4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082"/>
    <w:rsid w:val="00C10192"/>
    <w:rsid w:val="00C115F1"/>
    <w:rsid w:val="00C12B19"/>
    <w:rsid w:val="00C12BCD"/>
    <w:rsid w:val="00C147D5"/>
    <w:rsid w:val="00C14E20"/>
    <w:rsid w:val="00C157E0"/>
    <w:rsid w:val="00C161D0"/>
    <w:rsid w:val="00C17A28"/>
    <w:rsid w:val="00C2003C"/>
    <w:rsid w:val="00C20751"/>
    <w:rsid w:val="00C23932"/>
    <w:rsid w:val="00C249F0"/>
    <w:rsid w:val="00C26CAE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3C0B"/>
    <w:rsid w:val="00C563C9"/>
    <w:rsid w:val="00C606D6"/>
    <w:rsid w:val="00C614EC"/>
    <w:rsid w:val="00C67ED5"/>
    <w:rsid w:val="00C71CB1"/>
    <w:rsid w:val="00C726B7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EC8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127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379A"/>
    <w:rsid w:val="00D040C3"/>
    <w:rsid w:val="00D118D7"/>
    <w:rsid w:val="00D11B68"/>
    <w:rsid w:val="00D123F0"/>
    <w:rsid w:val="00D129BC"/>
    <w:rsid w:val="00D13C1A"/>
    <w:rsid w:val="00D159D2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664A3"/>
    <w:rsid w:val="00D7010A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379F"/>
    <w:rsid w:val="00D85E0A"/>
    <w:rsid w:val="00D86BC7"/>
    <w:rsid w:val="00D9050A"/>
    <w:rsid w:val="00D91ABC"/>
    <w:rsid w:val="00D95684"/>
    <w:rsid w:val="00D95B9B"/>
    <w:rsid w:val="00DA37BA"/>
    <w:rsid w:val="00DA7783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5772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25E14"/>
    <w:rsid w:val="00E32C6A"/>
    <w:rsid w:val="00E34C36"/>
    <w:rsid w:val="00E34E29"/>
    <w:rsid w:val="00E37AB2"/>
    <w:rsid w:val="00E4304A"/>
    <w:rsid w:val="00E471C3"/>
    <w:rsid w:val="00E5462F"/>
    <w:rsid w:val="00E567F4"/>
    <w:rsid w:val="00E56D2D"/>
    <w:rsid w:val="00E605BA"/>
    <w:rsid w:val="00E6144C"/>
    <w:rsid w:val="00E61DB8"/>
    <w:rsid w:val="00E62492"/>
    <w:rsid w:val="00E626B4"/>
    <w:rsid w:val="00E66803"/>
    <w:rsid w:val="00E72CFA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42F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E75BA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2FA"/>
    <w:rsid w:val="00F42B9C"/>
    <w:rsid w:val="00F441E0"/>
    <w:rsid w:val="00F4429F"/>
    <w:rsid w:val="00F443A3"/>
    <w:rsid w:val="00F46DF8"/>
    <w:rsid w:val="00F47A5D"/>
    <w:rsid w:val="00F502E7"/>
    <w:rsid w:val="00F5031C"/>
    <w:rsid w:val="00F5111A"/>
    <w:rsid w:val="00F51422"/>
    <w:rsid w:val="00F52901"/>
    <w:rsid w:val="00F52D84"/>
    <w:rsid w:val="00F53207"/>
    <w:rsid w:val="00F532E8"/>
    <w:rsid w:val="00F54286"/>
    <w:rsid w:val="00F546B9"/>
    <w:rsid w:val="00F55EDC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7F1D"/>
    <w:rsid w:val="00F908C8"/>
    <w:rsid w:val="00F93DD2"/>
    <w:rsid w:val="00F954AC"/>
    <w:rsid w:val="00F97C4E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28D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9A0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7FD1A"/>
  <w15:chartTrackingRefBased/>
  <w15:docId w15:val="{5C6BB26F-3598-7642-94D2-CEB3BACC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4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link w:val="AkapitzlistZnak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4A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6948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8E047-5541-F544-AA40-1834C2636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1034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2019-07-10T07:40:00Z</cp:lastPrinted>
  <dcterms:created xsi:type="dcterms:W3CDTF">2026-07-22T20:51:00Z</dcterms:created>
  <dcterms:modified xsi:type="dcterms:W3CDTF">2026-07-22T20:51:00Z</dcterms:modified>
</cp:coreProperties>
</file>